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CE" w:rsidRPr="009C4340" w:rsidRDefault="008126CE" w:rsidP="004B53E1">
      <w:pPr>
        <w:spacing w:after="0" w:line="408" w:lineRule="auto"/>
        <w:jc w:val="center"/>
      </w:pPr>
      <w:r w:rsidRPr="009C4340">
        <w:rPr>
          <w:rFonts w:ascii="Times New Roman" w:hAnsi="Times New Roman"/>
          <w:b/>
          <w:color w:val="000000"/>
          <w:sz w:val="28"/>
        </w:rPr>
        <w:t>МИНИСТЕРСТВО ПРОСВЕЩЕНИЯ РОССИЙСКОЙ ФЕДЕРАЦИИ</w:t>
      </w:r>
    </w:p>
    <w:p w:rsidR="008126CE" w:rsidRPr="009C4340" w:rsidRDefault="008126CE" w:rsidP="008126CE">
      <w:pPr>
        <w:spacing w:after="0" w:line="408" w:lineRule="auto"/>
        <w:ind w:left="120"/>
        <w:jc w:val="center"/>
      </w:pPr>
      <w:bookmarkStart w:id="0" w:name="26446c56-f6b5-4ecc-be7d-3cd8b1ebfe14"/>
      <w:r w:rsidRPr="009C4340">
        <w:rPr>
          <w:rFonts w:ascii="Times New Roman" w:hAnsi="Times New Roman"/>
          <w:b/>
          <w:color w:val="000000"/>
          <w:sz w:val="28"/>
        </w:rPr>
        <w:t xml:space="preserve">Министерство образования и науки Забайкальского края </w:t>
      </w:r>
      <w:bookmarkEnd w:id="0"/>
    </w:p>
    <w:p w:rsidR="008126CE" w:rsidRPr="009C4340" w:rsidRDefault="008126CE" w:rsidP="008126CE">
      <w:pPr>
        <w:spacing w:after="0" w:line="408" w:lineRule="auto"/>
        <w:ind w:left="120"/>
        <w:jc w:val="center"/>
      </w:pPr>
      <w:bookmarkStart w:id="1" w:name="555b9571-5afe-4e82-bb06-83be3c8d9dc3"/>
      <w:r w:rsidRPr="009C4340">
        <w:rPr>
          <w:rFonts w:ascii="Times New Roman" w:hAnsi="Times New Roman"/>
          <w:b/>
          <w:color w:val="000000"/>
          <w:sz w:val="28"/>
        </w:rPr>
        <w:t>Комитет образования ГО "Поселок Агинское"</w:t>
      </w:r>
      <w:bookmarkEnd w:id="1"/>
    </w:p>
    <w:p w:rsidR="008126CE" w:rsidRPr="009C4340" w:rsidRDefault="008126CE" w:rsidP="008126CE">
      <w:pPr>
        <w:spacing w:after="0" w:line="408" w:lineRule="auto"/>
        <w:ind w:left="120"/>
        <w:jc w:val="center"/>
      </w:pPr>
      <w:r w:rsidRPr="009C4340">
        <w:rPr>
          <w:rFonts w:ascii="Times New Roman" w:hAnsi="Times New Roman"/>
          <w:b/>
          <w:color w:val="000000"/>
          <w:sz w:val="28"/>
        </w:rPr>
        <w:t>МАОУ "АСОШ № 4" ГО "Поселок Агинское"</w:t>
      </w:r>
    </w:p>
    <w:p w:rsidR="008126CE" w:rsidRPr="009C4340" w:rsidRDefault="008126CE" w:rsidP="008126CE">
      <w:pPr>
        <w:spacing w:after="0"/>
        <w:ind w:left="120"/>
      </w:pPr>
    </w:p>
    <w:p w:rsidR="008126CE" w:rsidRPr="009C4340" w:rsidRDefault="008126CE" w:rsidP="008126CE">
      <w:pPr>
        <w:spacing w:after="0"/>
        <w:ind w:left="120"/>
      </w:pPr>
    </w:p>
    <w:p w:rsidR="008126CE" w:rsidRPr="009C4340" w:rsidRDefault="008126CE" w:rsidP="008126CE">
      <w:pPr>
        <w:spacing w:after="0"/>
        <w:ind w:left="120"/>
      </w:pPr>
    </w:p>
    <w:p w:rsidR="008126CE" w:rsidRPr="009C4340" w:rsidRDefault="008126CE" w:rsidP="008126CE">
      <w:pPr>
        <w:spacing w:after="0"/>
        <w:ind w:left="120"/>
      </w:pPr>
    </w:p>
    <w:tbl>
      <w:tblPr>
        <w:tblW w:w="0" w:type="auto"/>
        <w:tblLook w:val="04A0"/>
      </w:tblPr>
      <w:tblGrid>
        <w:gridCol w:w="3114"/>
        <w:gridCol w:w="3115"/>
        <w:gridCol w:w="3115"/>
      </w:tblGrid>
      <w:tr w:rsidR="008126CE" w:rsidRPr="00E2220E" w:rsidTr="00AC191F">
        <w:tc>
          <w:tcPr>
            <w:tcW w:w="3114" w:type="dxa"/>
          </w:tcPr>
          <w:p w:rsidR="008126CE" w:rsidRPr="0040209D" w:rsidRDefault="008126CE" w:rsidP="00AC191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126CE" w:rsidRPr="008944ED" w:rsidRDefault="008126CE" w:rsidP="00AC191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ШМО учителей начальных классов</w:t>
            </w:r>
          </w:p>
          <w:p w:rsidR="008126CE" w:rsidRDefault="008126CE" w:rsidP="00AC191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126CE" w:rsidRPr="008944ED" w:rsidRDefault="008126CE" w:rsidP="00AC191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Руководитель МО Кондрашенко Л.Б.</w:t>
            </w:r>
          </w:p>
          <w:p w:rsidR="008126CE" w:rsidRDefault="008126CE" w:rsidP="00AC191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126CE" w:rsidRPr="0040209D" w:rsidRDefault="008126CE" w:rsidP="00AC191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126CE" w:rsidRPr="0040209D" w:rsidRDefault="008126CE" w:rsidP="00AC191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126CE" w:rsidRPr="008944ED" w:rsidRDefault="008126CE" w:rsidP="00AC191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8126CE" w:rsidRDefault="008126CE" w:rsidP="00AC191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126CE" w:rsidRPr="008944ED" w:rsidRDefault="008126CE" w:rsidP="00AC191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Александрова С.С.</w:t>
            </w:r>
          </w:p>
          <w:p w:rsidR="008126CE" w:rsidRDefault="008126CE" w:rsidP="00AC191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126CE" w:rsidRPr="0040209D" w:rsidRDefault="008126CE" w:rsidP="00AC191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126CE" w:rsidRDefault="008126CE" w:rsidP="00AC191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126CE" w:rsidRPr="008944ED" w:rsidRDefault="008126CE" w:rsidP="00AC191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126CE" w:rsidRDefault="008126CE" w:rsidP="00AC191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126CE" w:rsidRPr="008944ED" w:rsidRDefault="008126CE" w:rsidP="00AC191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Иванова С.Ц.</w:t>
            </w:r>
          </w:p>
          <w:p w:rsidR="008126CE" w:rsidRDefault="008126CE" w:rsidP="00AC191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146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126CE" w:rsidRPr="0040209D" w:rsidRDefault="008126CE" w:rsidP="00AC191F">
            <w:pPr>
              <w:autoSpaceDE w:val="0"/>
              <w:autoSpaceDN w:val="0"/>
              <w:spacing w:after="120" w:line="240" w:lineRule="auto"/>
              <w:jc w:val="both"/>
              <w:rPr>
                <w:rFonts w:ascii="Times New Roman" w:eastAsia="Times New Roman" w:hAnsi="Times New Roman"/>
                <w:color w:val="000000"/>
                <w:sz w:val="24"/>
                <w:szCs w:val="24"/>
              </w:rPr>
            </w:pPr>
          </w:p>
        </w:tc>
      </w:tr>
    </w:tbl>
    <w:p w:rsidR="008126CE" w:rsidRDefault="008126CE" w:rsidP="008126CE">
      <w:pPr>
        <w:spacing w:after="0"/>
        <w:ind w:left="120"/>
      </w:pPr>
    </w:p>
    <w:p w:rsidR="008126CE" w:rsidRDefault="008126CE" w:rsidP="008126CE">
      <w:pPr>
        <w:spacing w:after="0"/>
        <w:ind w:left="120"/>
      </w:pPr>
    </w:p>
    <w:p w:rsidR="008126CE" w:rsidRDefault="008126CE" w:rsidP="008126CE">
      <w:pPr>
        <w:spacing w:after="0"/>
        <w:ind w:left="120"/>
      </w:pPr>
    </w:p>
    <w:p w:rsidR="008126CE" w:rsidRDefault="008126CE" w:rsidP="008126CE">
      <w:pPr>
        <w:spacing w:after="0"/>
        <w:ind w:left="120"/>
      </w:pPr>
    </w:p>
    <w:p w:rsidR="008126CE" w:rsidRDefault="008126CE" w:rsidP="008126CE">
      <w:pPr>
        <w:spacing w:after="0"/>
        <w:ind w:left="120"/>
      </w:pPr>
    </w:p>
    <w:p w:rsidR="008126CE" w:rsidRDefault="008126CE" w:rsidP="008126CE">
      <w:pPr>
        <w:spacing w:after="0" w:line="408" w:lineRule="auto"/>
        <w:ind w:left="120"/>
        <w:jc w:val="center"/>
      </w:pPr>
      <w:r>
        <w:rPr>
          <w:rFonts w:ascii="Times New Roman" w:hAnsi="Times New Roman"/>
          <w:b/>
          <w:color w:val="000000"/>
          <w:sz w:val="28"/>
        </w:rPr>
        <w:t>РАБОЧАЯ ПРОГРАММА</w:t>
      </w:r>
    </w:p>
    <w:p w:rsidR="008126CE" w:rsidRDefault="008126CE" w:rsidP="008126CE">
      <w:pPr>
        <w:spacing w:after="0" w:line="408" w:lineRule="auto"/>
        <w:ind w:left="120"/>
        <w:jc w:val="center"/>
      </w:pPr>
      <w:r>
        <w:rPr>
          <w:rFonts w:ascii="Times New Roman" w:hAnsi="Times New Roman"/>
          <w:color w:val="000000"/>
          <w:sz w:val="28"/>
        </w:rPr>
        <w:t>(ID 5757873)</w:t>
      </w:r>
    </w:p>
    <w:p w:rsidR="008126CE" w:rsidRDefault="008126CE" w:rsidP="008126CE">
      <w:pPr>
        <w:spacing w:after="0"/>
        <w:ind w:left="120"/>
        <w:jc w:val="center"/>
      </w:pPr>
    </w:p>
    <w:p w:rsidR="008126CE" w:rsidRPr="009E34A4" w:rsidRDefault="008126CE" w:rsidP="008126CE">
      <w:pPr>
        <w:spacing w:after="0" w:line="408" w:lineRule="auto"/>
        <w:ind w:left="120"/>
        <w:jc w:val="center"/>
      </w:pPr>
      <w:r w:rsidRPr="009E34A4">
        <w:rPr>
          <w:rFonts w:ascii="Times New Roman" w:hAnsi="Times New Roman"/>
          <w:b/>
          <w:color w:val="000000"/>
          <w:sz w:val="28"/>
        </w:rPr>
        <w:t xml:space="preserve">учебного предмета </w:t>
      </w:r>
      <w:bookmarkStart w:id="2" w:name="8cb3fc1e-7495-485b-835f-d697b85b8861"/>
      <w:r w:rsidRPr="009E34A4">
        <w:rPr>
          <w:rFonts w:ascii="Times New Roman" w:hAnsi="Times New Roman"/>
          <w:b/>
          <w:color w:val="000000"/>
          <w:sz w:val="28"/>
        </w:rPr>
        <w:t>Родная (русская) литература</w:t>
      </w:r>
      <w:bookmarkEnd w:id="2"/>
    </w:p>
    <w:p w:rsidR="008126CE" w:rsidRPr="009E34A4" w:rsidRDefault="008126CE" w:rsidP="008126CE">
      <w:pPr>
        <w:spacing w:after="0" w:line="408" w:lineRule="auto"/>
        <w:ind w:left="120"/>
        <w:jc w:val="center"/>
      </w:pPr>
      <w:r w:rsidRPr="009E34A4">
        <w:rPr>
          <w:rFonts w:ascii="Times New Roman" w:hAnsi="Times New Roman"/>
          <w:color w:val="000000"/>
          <w:sz w:val="28"/>
        </w:rPr>
        <w:t xml:space="preserve">для обучающихся </w:t>
      </w:r>
      <w:bookmarkStart w:id="3" w:name="681c23de-a401-4e8f-a7c9-6bacb995006b"/>
      <w:r w:rsidRPr="009E34A4">
        <w:rPr>
          <w:rFonts w:ascii="Times New Roman" w:hAnsi="Times New Roman"/>
          <w:color w:val="000000"/>
          <w:sz w:val="28"/>
        </w:rPr>
        <w:t>4</w:t>
      </w:r>
      <w:bookmarkEnd w:id="3"/>
      <w:r w:rsidRPr="009E34A4">
        <w:rPr>
          <w:rFonts w:ascii="Times New Roman" w:hAnsi="Times New Roman"/>
          <w:color w:val="000000"/>
          <w:sz w:val="28"/>
        </w:rPr>
        <w:t xml:space="preserve"> классов </w:t>
      </w:r>
    </w:p>
    <w:p w:rsidR="008126CE" w:rsidRPr="009E34A4" w:rsidRDefault="008126CE" w:rsidP="008126CE">
      <w:pPr>
        <w:spacing w:after="0"/>
        <w:ind w:left="120"/>
        <w:jc w:val="center"/>
      </w:pPr>
    </w:p>
    <w:p w:rsidR="008126CE" w:rsidRPr="009E34A4" w:rsidRDefault="008126CE" w:rsidP="008126CE">
      <w:pPr>
        <w:spacing w:after="0"/>
        <w:ind w:left="120"/>
        <w:jc w:val="center"/>
      </w:pPr>
    </w:p>
    <w:p w:rsidR="008126CE" w:rsidRPr="009E34A4" w:rsidRDefault="008126CE" w:rsidP="008126CE">
      <w:pPr>
        <w:spacing w:after="0"/>
        <w:ind w:left="120"/>
        <w:jc w:val="center"/>
      </w:pPr>
    </w:p>
    <w:p w:rsidR="008126CE" w:rsidRPr="009E34A4" w:rsidRDefault="008126CE" w:rsidP="008126CE">
      <w:pPr>
        <w:spacing w:after="0"/>
        <w:ind w:left="120"/>
        <w:jc w:val="center"/>
      </w:pPr>
    </w:p>
    <w:p w:rsidR="008126CE" w:rsidRPr="009E34A4" w:rsidRDefault="008126CE" w:rsidP="008126CE">
      <w:pPr>
        <w:spacing w:after="0"/>
        <w:ind w:left="120"/>
        <w:jc w:val="center"/>
      </w:pPr>
    </w:p>
    <w:p w:rsidR="008126CE" w:rsidRPr="009E34A4" w:rsidRDefault="008126CE" w:rsidP="008126CE">
      <w:pPr>
        <w:spacing w:after="0"/>
        <w:ind w:left="120"/>
        <w:jc w:val="center"/>
      </w:pPr>
    </w:p>
    <w:p w:rsidR="008126CE" w:rsidRPr="009E34A4" w:rsidRDefault="008126CE" w:rsidP="008126CE">
      <w:pPr>
        <w:spacing w:after="0"/>
        <w:ind w:left="120"/>
        <w:jc w:val="center"/>
      </w:pPr>
    </w:p>
    <w:p w:rsidR="008126CE" w:rsidRPr="009E34A4" w:rsidRDefault="008126CE" w:rsidP="008126CE">
      <w:pPr>
        <w:spacing w:after="0"/>
        <w:ind w:left="120"/>
        <w:jc w:val="center"/>
      </w:pPr>
    </w:p>
    <w:p w:rsidR="008126CE" w:rsidRPr="009E34A4" w:rsidRDefault="008126CE" w:rsidP="004B53E1">
      <w:pPr>
        <w:spacing w:after="0"/>
        <w:ind w:left="284"/>
        <w:jc w:val="center"/>
      </w:pPr>
      <w:bookmarkStart w:id="4" w:name="ac391d9a-3e2a-446e-a36f-6a356891c4b3"/>
      <w:r w:rsidRPr="009E34A4">
        <w:rPr>
          <w:rFonts w:ascii="Times New Roman" w:hAnsi="Times New Roman"/>
          <w:b/>
          <w:color w:val="000000"/>
          <w:sz w:val="28"/>
        </w:rPr>
        <w:t>п. Агинское</w:t>
      </w:r>
      <w:bookmarkEnd w:id="4"/>
      <w:r w:rsidRPr="009E34A4">
        <w:rPr>
          <w:rFonts w:ascii="Times New Roman" w:hAnsi="Times New Roman"/>
          <w:b/>
          <w:color w:val="000000"/>
          <w:sz w:val="28"/>
        </w:rPr>
        <w:t xml:space="preserve"> </w:t>
      </w:r>
      <w:bookmarkStart w:id="5" w:name="29fe81b5-fa99-4bf9-8e2a-6b5a6cfcdcd1"/>
      <w:r w:rsidRPr="009E34A4">
        <w:rPr>
          <w:rFonts w:ascii="Times New Roman" w:hAnsi="Times New Roman"/>
          <w:b/>
          <w:color w:val="000000"/>
          <w:sz w:val="28"/>
        </w:rPr>
        <w:t>2024 год</w:t>
      </w:r>
      <w:bookmarkEnd w:id="5"/>
    </w:p>
    <w:p w:rsidR="00546DB4" w:rsidRPr="00546DB4" w:rsidRDefault="008126CE" w:rsidP="008126C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Пояснительная записка</w:t>
      </w:r>
    </w:p>
    <w:p w:rsidR="00546DB4" w:rsidRPr="008A3E10" w:rsidRDefault="00546DB4" w:rsidP="008A3E10">
      <w:pPr>
        <w:shd w:val="clear" w:color="auto" w:fill="FFFFFF"/>
        <w:spacing w:after="0" w:line="240" w:lineRule="auto"/>
        <w:rPr>
          <w:rFonts w:ascii="Times New Roman" w:eastAsia="Times New Roman" w:hAnsi="Times New Roman" w:cs="Times New Roman"/>
          <w:color w:val="000000"/>
          <w:sz w:val="24"/>
          <w:szCs w:val="24"/>
          <w:lang w:eastAsia="ru-RU"/>
        </w:rPr>
      </w:pPr>
      <w:r w:rsidRPr="00546DB4">
        <w:rPr>
          <w:rFonts w:ascii="Times New Roman" w:eastAsia="Times New Roman" w:hAnsi="Times New Roman" w:cs="Times New Roman"/>
          <w:color w:val="000000"/>
          <w:sz w:val="24"/>
          <w:szCs w:val="24"/>
          <w:lang w:eastAsia="ru-RU"/>
        </w:rPr>
        <w:t>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«Родная русская литература», входящему в образовательную область «Родной язык и родная литература»</w:t>
      </w:r>
      <w:r w:rsidR="004C41DF">
        <w:rPr>
          <w:rFonts w:ascii="Times New Roman" w:eastAsia="Times New Roman" w:hAnsi="Times New Roman" w:cs="Times New Roman"/>
          <w:color w:val="000000"/>
          <w:sz w:val="24"/>
          <w:szCs w:val="24"/>
          <w:lang w:eastAsia="ru-RU"/>
        </w:rPr>
        <w:t>. Программа разработана на основе</w:t>
      </w:r>
      <w:r w:rsidRPr="00546DB4">
        <w:rPr>
          <w:rFonts w:ascii="Times New Roman" w:eastAsia="Times New Roman" w:hAnsi="Times New Roman" w:cs="Times New Roman"/>
          <w:color w:val="000000"/>
          <w:sz w:val="24"/>
          <w:szCs w:val="24"/>
          <w:lang w:eastAsia="ru-RU"/>
        </w:rPr>
        <w:t xml:space="preserve"> Примерной основной образовательной программы начального общего образования</w:t>
      </w:r>
      <w:r w:rsidR="00782CBA" w:rsidRPr="00782CBA">
        <w:rPr>
          <w:rFonts w:ascii="Times New Roman" w:eastAsia="Times New Roman" w:hAnsi="Times New Roman" w:cs="Times New Roman"/>
          <w:color w:val="000000"/>
          <w:sz w:val="24"/>
          <w:szCs w:val="24"/>
          <w:lang w:eastAsia="ru-RU"/>
        </w:rPr>
        <w:t xml:space="preserve"> </w:t>
      </w:r>
      <w:r w:rsidRPr="00546DB4">
        <w:rPr>
          <w:rFonts w:ascii="Times New Roman" w:eastAsia="Times New Roman" w:hAnsi="Times New Roman" w:cs="Times New Roman"/>
          <w:color w:val="000000"/>
          <w:sz w:val="24"/>
          <w:szCs w:val="24"/>
          <w:lang w:eastAsia="ru-RU"/>
        </w:rPr>
        <w:t>по учебному предмету «Родная русская литература» в рамках предметной области «Родной язык и родная литература»</w:t>
      </w:r>
      <w:r w:rsidR="004C41DF">
        <w:rPr>
          <w:rFonts w:ascii="Times New Roman" w:eastAsia="Times New Roman" w:hAnsi="Times New Roman" w:cs="Times New Roman"/>
          <w:color w:val="000000"/>
          <w:sz w:val="24"/>
          <w:szCs w:val="24"/>
          <w:lang w:eastAsia="ru-RU"/>
        </w:rPr>
        <w:t xml:space="preserve">.В УМК входят </w:t>
      </w:r>
      <w:r w:rsidRPr="00546DB4">
        <w:rPr>
          <w:rFonts w:ascii="Times New Roman" w:eastAsia="Times New Roman" w:hAnsi="Times New Roman" w:cs="Times New Roman"/>
          <w:color w:val="000000"/>
          <w:sz w:val="24"/>
          <w:szCs w:val="24"/>
          <w:lang w:eastAsia="ru-RU"/>
        </w:rPr>
        <w:t xml:space="preserve">учебники: «Родная русская литература» для 3-4 классов (авторы: Александрова О.М., Вербицкая Л.А., Богданов С.И., Казакова Е.И., Кузнецова М.И., Петленко Л.В., Романова В.Ю.).-Москва, изд. Просвещение; 2019 год.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Курс литературного 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метапредметных результатов освоения программы литературного чтения, а также успешность изучения других предметов в начальной школе.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b/>
          <w:bCs/>
          <w:i/>
          <w:iCs/>
          <w:color w:val="000000"/>
          <w:sz w:val="24"/>
          <w:szCs w:val="24"/>
        </w:rPr>
        <w:t xml:space="preserve">Основная цель курса литературного чтения на родном языке: </w:t>
      </w:r>
      <w:r w:rsidRPr="00546DB4">
        <w:rPr>
          <w:rFonts w:ascii="Times New Roman" w:eastAsia="Calibri" w:hAnsi="Times New Roman" w:cs="Times New Roman"/>
          <w:color w:val="000000"/>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b/>
          <w:bCs/>
          <w:i/>
          <w:iCs/>
          <w:color w:val="000000"/>
          <w:sz w:val="24"/>
          <w:szCs w:val="24"/>
        </w:rPr>
        <w:t xml:space="preserve">Задачи курса «Родная русская литература»: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46DB4" w:rsidRPr="00546DB4" w:rsidRDefault="00546DB4" w:rsidP="00546DB4">
      <w:pPr>
        <w:shd w:val="clear" w:color="auto" w:fill="FFFFFF"/>
        <w:spacing w:after="0" w:line="240" w:lineRule="auto"/>
        <w:rPr>
          <w:rFonts w:ascii="Times New Roman" w:eastAsia="Calibri" w:hAnsi="Times New Roman" w:cs="Times New Roman"/>
          <w:sz w:val="24"/>
          <w:szCs w:val="24"/>
        </w:rPr>
      </w:pPr>
      <w:r w:rsidRPr="00546DB4">
        <w:rPr>
          <w:rFonts w:ascii="Times New Roman" w:eastAsia="Calibri"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выбирать интересную литературу, пользоваться справочными источниками для понимания и получения дополнительной информации.</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Систематический курс литературного чтения на родном языке представлен в программе следующими содержательными линиями: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развитие речи;</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 произведения устного творчества народов России;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lastRenderedPageBreak/>
        <w:t xml:space="preserve">- произведения классиков отечественной литературы и современных писателей России;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 все основные литературные жанры: сказки, стихи, рассказы, басни, драматические произведения.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Совершенствование устной речи (умения </w:t>
      </w:r>
      <w:r w:rsidRPr="00546DB4">
        <w:rPr>
          <w:rFonts w:ascii="Times New Roman" w:eastAsia="Calibri" w:hAnsi="Times New Roman" w:cs="Times New Roman"/>
          <w:i/>
          <w:iCs/>
          <w:color w:val="000000"/>
          <w:sz w:val="24"/>
          <w:szCs w:val="24"/>
        </w:rPr>
        <w:t xml:space="preserve">слушать </w:t>
      </w:r>
      <w:r w:rsidRPr="00546DB4">
        <w:rPr>
          <w:rFonts w:ascii="Times New Roman" w:eastAsia="Calibri" w:hAnsi="Times New Roman" w:cs="Times New Roman"/>
          <w:color w:val="000000"/>
          <w:sz w:val="24"/>
          <w:szCs w:val="24"/>
        </w:rPr>
        <w:t xml:space="preserve">и </w:t>
      </w:r>
      <w:r w:rsidRPr="00546DB4">
        <w:rPr>
          <w:rFonts w:ascii="Times New Roman" w:eastAsia="Calibri" w:hAnsi="Times New Roman" w:cs="Times New Roman"/>
          <w:i/>
          <w:iCs/>
          <w:color w:val="000000"/>
          <w:sz w:val="24"/>
          <w:szCs w:val="24"/>
        </w:rPr>
        <w:t>говорить</w:t>
      </w:r>
      <w:r w:rsidRPr="00546DB4">
        <w:rPr>
          <w:rFonts w:ascii="Times New Roman" w:eastAsia="Calibri" w:hAnsi="Times New Roman" w:cs="Times New Roman"/>
          <w:color w:val="000000"/>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546DB4" w:rsidRPr="00546DB4" w:rsidRDefault="00546DB4" w:rsidP="00546DB4">
      <w:pPr>
        <w:shd w:val="clear" w:color="auto" w:fill="FFFFFF"/>
        <w:spacing w:after="0" w:line="240" w:lineRule="auto"/>
        <w:rPr>
          <w:rFonts w:ascii="Times New Roman" w:eastAsia="Calibri" w:hAnsi="Times New Roman" w:cs="Times New Roman"/>
          <w:sz w:val="24"/>
          <w:szCs w:val="24"/>
        </w:rPr>
      </w:pPr>
      <w:r w:rsidRPr="00546DB4">
        <w:rPr>
          <w:rFonts w:ascii="Times New Roman" w:eastAsia="Calibri" w:hAnsi="Times New Roman" w:cs="Times New Roman"/>
          <w:sz w:val="24"/>
          <w:szCs w:val="24"/>
        </w:rPr>
        <w:t xml:space="preserve">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w:t>
      </w:r>
      <w:r w:rsidRPr="00546DB4">
        <w:rPr>
          <w:rFonts w:ascii="Times New Roman" w:eastAsia="Calibri" w:hAnsi="Times New Roman" w:cs="Times New Roman"/>
          <w:sz w:val="24"/>
          <w:szCs w:val="24"/>
        </w:rPr>
        <w:lastRenderedPageBreak/>
        <w:t>отзывы, письма, поздравительные открытки, небольшие сочинения, сборники творческих работ, классную газету.</w:t>
      </w:r>
    </w:p>
    <w:p w:rsidR="00FF48B9" w:rsidRPr="003B22B3" w:rsidRDefault="00546DB4" w:rsidP="00FF48B9">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A57881" w:rsidRPr="00A57881" w:rsidRDefault="00A57881" w:rsidP="00FF48B9">
      <w:pPr>
        <w:autoSpaceDE w:val="0"/>
        <w:autoSpaceDN w:val="0"/>
        <w:adjustRightInd w:val="0"/>
        <w:spacing w:after="0" w:line="240" w:lineRule="auto"/>
        <w:rPr>
          <w:rFonts w:ascii="Times New Roman" w:eastAsia="Calibri" w:hAnsi="Times New Roman" w:cs="Times New Roman"/>
          <w:b/>
          <w:sz w:val="28"/>
          <w:szCs w:val="24"/>
        </w:rPr>
      </w:pPr>
      <w:r w:rsidRPr="00546DB4">
        <w:rPr>
          <w:rFonts w:ascii="Times New Roman" w:eastAsia="Calibri" w:hAnsi="Times New Roman" w:cs="Times New Roman"/>
          <w:b/>
          <w:sz w:val="28"/>
          <w:szCs w:val="24"/>
        </w:rPr>
        <w:t>Содержание учебного предмета</w:t>
      </w:r>
    </w:p>
    <w:p w:rsidR="00A57881" w:rsidRPr="00A57881" w:rsidRDefault="00A57881" w:rsidP="00FF48B9">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b/>
          <w:bCs/>
          <w:sz w:val="24"/>
          <w:szCs w:val="26"/>
        </w:rPr>
        <w:t xml:space="preserve">Раздел </w:t>
      </w:r>
      <w:r w:rsidRPr="00A57881">
        <w:rPr>
          <w:rFonts w:ascii="Times New Roman" w:eastAsia="Calibri" w:hAnsi="Times New Roman" w:cs="Times New Roman"/>
          <w:b/>
          <w:bCs/>
          <w:szCs w:val="26"/>
        </w:rPr>
        <w:t>1</w:t>
      </w:r>
      <w:r w:rsidRPr="00546DB4">
        <w:rPr>
          <w:rFonts w:ascii="Times New Roman" w:eastAsia="Calibri" w:hAnsi="Times New Roman" w:cs="Times New Roman"/>
          <w:b/>
          <w:bCs/>
          <w:szCs w:val="26"/>
        </w:rPr>
        <w:t xml:space="preserve"> «</w:t>
      </w:r>
      <w:r w:rsidRPr="00546DB4">
        <w:rPr>
          <w:rFonts w:ascii="Times New Roman" w:eastAsia="Calibri" w:hAnsi="Times New Roman" w:cs="Times New Roman"/>
          <w:b/>
          <w:bCs/>
          <w:sz w:val="24"/>
          <w:szCs w:val="26"/>
        </w:rPr>
        <w:t>Россия - наша Родина»</w:t>
      </w:r>
    </w:p>
    <w:p w:rsidR="00A57881" w:rsidRPr="00A57881" w:rsidRDefault="00A57881" w:rsidP="00FF48B9">
      <w:pPr>
        <w:autoSpaceDE w:val="0"/>
        <w:autoSpaceDN w:val="0"/>
        <w:adjustRightInd w:val="0"/>
        <w:spacing w:after="0" w:line="240" w:lineRule="auto"/>
        <w:rPr>
          <w:rFonts w:ascii="Times New Roman" w:eastAsia="Calibri" w:hAnsi="Times New Roman" w:cs="Times New Roman"/>
          <w:color w:val="000000"/>
          <w:sz w:val="24"/>
          <w:szCs w:val="24"/>
        </w:rPr>
      </w:pPr>
      <w:r w:rsidRPr="00546DB4">
        <w:rPr>
          <w:rFonts w:ascii="Times New Roman" w:eastAsia="Calibri" w:hAnsi="Times New Roman" w:cs="Times New Roman"/>
          <w:color w:val="000000"/>
          <w:sz w:val="24"/>
          <w:szCs w:val="26"/>
        </w:rPr>
        <w:t>С. Михалков «Государственный гимн Российской Федерации». В.Гудимов «Россия, Россия, Россия».</w:t>
      </w:r>
    </w:p>
    <w:p w:rsidR="00A57881" w:rsidRPr="00546DB4" w:rsidRDefault="00A57881" w:rsidP="00FF48B9">
      <w:pPr>
        <w:autoSpaceDE w:val="0"/>
        <w:autoSpaceDN w:val="0"/>
        <w:adjustRightInd w:val="0"/>
        <w:spacing w:after="0" w:line="240" w:lineRule="auto"/>
        <w:rPr>
          <w:rFonts w:ascii="Times New Roman" w:eastAsia="Times New Roman" w:hAnsi="Times New Roman" w:cs="Times New Roman"/>
          <w:bCs/>
          <w:color w:val="000000"/>
          <w:szCs w:val="24"/>
          <w:lang w:eastAsia="ru-RU"/>
        </w:rPr>
      </w:pPr>
      <w:r w:rsidRPr="00546DB4">
        <w:rPr>
          <w:rFonts w:ascii="Times New Roman" w:eastAsia="Calibri" w:hAnsi="Times New Roman" w:cs="Times New Roman"/>
          <w:b/>
          <w:bCs/>
          <w:color w:val="000000"/>
          <w:sz w:val="24"/>
          <w:szCs w:val="26"/>
        </w:rPr>
        <w:t xml:space="preserve">Раздел 2 «Фольклор нашего народа»  </w:t>
      </w:r>
    </w:p>
    <w:p w:rsidR="00A57881" w:rsidRPr="00546DB4" w:rsidRDefault="00A57881" w:rsidP="00FF48B9">
      <w:pPr>
        <w:spacing w:after="0" w:line="240" w:lineRule="auto"/>
        <w:rPr>
          <w:rFonts w:ascii="Times New Roman" w:eastAsia="Times New Roman" w:hAnsi="Times New Roman" w:cs="Times New Roman"/>
          <w:bCs/>
          <w:color w:val="000000"/>
          <w:sz w:val="24"/>
          <w:szCs w:val="24"/>
          <w:lang w:eastAsia="ru-RU"/>
        </w:rPr>
      </w:pPr>
      <w:r w:rsidRPr="00546DB4">
        <w:rPr>
          <w:rFonts w:ascii="Times New Roman" w:eastAsia="Calibri" w:hAnsi="Times New Roman" w:cs="Times New Roman"/>
          <w:sz w:val="24"/>
          <w:szCs w:val="26"/>
        </w:rPr>
        <w:t>Виды устного народного творчества. Былины. Особенности былинных текстов. Былина «Волхв Всеславович». Былина «ВольгаСвятославич. Славянский миф. Особенности мифа. Народные легенды. «Легенда о граде Китеже», «Легенда о покорении Сибири Ермаком». 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море».Пословицы о Родине, о подвиге, о славе. Творческий проект на тему «Россия-родина моя».</w:t>
      </w:r>
    </w:p>
    <w:p w:rsidR="00A57881" w:rsidRPr="003B22B3" w:rsidRDefault="00A57881" w:rsidP="00FF48B9">
      <w:pPr>
        <w:spacing w:after="0" w:line="240" w:lineRule="auto"/>
        <w:rPr>
          <w:rFonts w:ascii="Times New Roman" w:eastAsia="Calibri" w:hAnsi="Times New Roman" w:cs="Times New Roman"/>
          <w:b/>
          <w:bCs/>
          <w:sz w:val="24"/>
          <w:szCs w:val="26"/>
        </w:rPr>
      </w:pPr>
      <w:r w:rsidRPr="00546DB4">
        <w:rPr>
          <w:rFonts w:ascii="Times New Roman" w:eastAsia="Calibri" w:hAnsi="Times New Roman" w:cs="Times New Roman"/>
          <w:b/>
          <w:bCs/>
          <w:sz w:val="24"/>
          <w:szCs w:val="26"/>
        </w:rPr>
        <w:t>Раздел 3 «О братьях наших меньших»</w:t>
      </w:r>
    </w:p>
    <w:p w:rsidR="00A57881" w:rsidRPr="00546DB4" w:rsidRDefault="00A57881" w:rsidP="00FF48B9">
      <w:pPr>
        <w:shd w:val="clear" w:color="auto" w:fill="FFFFFF"/>
        <w:spacing w:after="0" w:line="240" w:lineRule="auto"/>
        <w:rPr>
          <w:rFonts w:ascii="Times New Roman" w:eastAsia="Calibri" w:hAnsi="Times New Roman" w:cs="Times New Roman"/>
          <w:sz w:val="24"/>
          <w:szCs w:val="26"/>
        </w:rPr>
      </w:pPr>
      <w:r w:rsidRPr="00546DB4">
        <w:rPr>
          <w:rFonts w:ascii="Times New Roman" w:eastAsia="Calibri" w:hAnsi="Times New Roman" w:cs="Times New Roman"/>
          <w:sz w:val="24"/>
          <w:szCs w:val="26"/>
        </w:rPr>
        <w:t xml:space="preserve">Е.И. Носов. Хитрюга. В.В. Бианки. Сумасшедшая птица. В.П. Астафьев. Зорькина песня </w:t>
      </w:r>
    </w:p>
    <w:p w:rsidR="00A57881" w:rsidRPr="003B22B3" w:rsidRDefault="00A57881" w:rsidP="00FF48B9">
      <w:pPr>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Г.А. Скребицкий. Кот Иваныч. К.Г. Паустовский. Теплый хлеб. Викторина по разделу «О братьях наших меньших».</w:t>
      </w:r>
    </w:p>
    <w:p w:rsidR="00A57881" w:rsidRPr="00546DB4" w:rsidRDefault="00A57881" w:rsidP="00FF48B9">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b/>
          <w:bCs/>
          <w:color w:val="000000"/>
          <w:sz w:val="24"/>
          <w:szCs w:val="26"/>
        </w:rPr>
        <w:t xml:space="preserve">Раздел 4 «Времена года»  </w:t>
      </w:r>
    </w:p>
    <w:p w:rsidR="00A57881" w:rsidRPr="008A3E10" w:rsidRDefault="00A57881" w:rsidP="008A3E10">
      <w:pPr>
        <w:spacing w:after="0" w:line="240" w:lineRule="auto"/>
        <w:rPr>
          <w:rFonts w:ascii="Times New Roman" w:eastAsia="Calibri" w:hAnsi="Times New Roman" w:cs="Times New Roman"/>
          <w:b/>
          <w:sz w:val="28"/>
          <w:szCs w:val="24"/>
        </w:rPr>
      </w:pPr>
      <w:r w:rsidRPr="00546DB4">
        <w:rPr>
          <w:rFonts w:ascii="Times New Roman" w:eastAsia="Calibri" w:hAnsi="Times New Roman" w:cs="Times New Roman"/>
          <w:color w:val="000000"/>
          <w:sz w:val="24"/>
          <w:szCs w:val="24"/>
        </w:rPr>
        <w:t xml:space="preserve">В. Бианки «Лесная газета». Литературная гостиная. И. Анненский. Снег. М.М.Пришвин. Рассказы о весне. Рассказы Н.И. Сладкова. Лес не школа, а всему учит. </w:t>
      </w:r>
      <w:r w:rsidRPr="00546DB4">
        <w:rPr>
          <w:rFonts w:ascii="Times New Roman" w:eastAsia="Times New Roman" w:hAnsi="Times New Roman" w:cs="Times New Roman"/>
          <w:color w:val="000000"/>
          <w:sz w:val="24"/>
          <w:szCs w:val="24"/>
          <w:lang w:eastAsia="ru-RU"/>
        </w:rPr>
        <w:t>Проект «Любимое время года»</w:t>
      </w:r>
    </w:p>
    <w:p w:rsidR="00546DB4" w:rsidRPr="00546DB4" w:rsidRDefault="00546DB4" w:rsidP="00FF48B9">
      <w:pPr>
        <w:shd w:val="clear" w:color="auto" w:fill="FFFFFF"/>
        <w:spacing w:after="0" w:line="240" w:lineRule="auto"/>
        <w:rPr>
          <w:rFonts w:ascii="Times New Roman" w:eastAsia="Times New Roman" w:hAnsi="Times New Roman" w:cs="Times New Roman"/>
          <w:b/>
          <w:bCs/>
          <w:color w:val="000000"/>
          <w:sz w:val="28"/>
          <w:szCs w:val="24"/>
          <w:lang w:eastAsia="ru-RU"/>
        </w:rPr>
      </w:pPr>
      <w:r w:rsidRPr="00546DB4">
        <w:rPr>
          <w:rFonts w:ascii="Times New Roman" w:eastAsia="Times New Roman" w:hAnsi="Times New Roman" w:cs="Times New Roman"/>
          <w:b/>
          <w:bCs/>
          <w:color w:val="000000"/>
          <w:sz w:val="28"/>
          <w:szCs w:val="24"/>
          <w:lang w:eastAsia="ru-RU"/>
        </w:rPr>
        <w:t>Планируемые результаты освоения учебного предмета</w:t>
      </w:r>
    </w:p>
    <w:p w:rsidR="00546DB4" w:rsidRPr="00546DB4" w:rsidRDefault="00546DB4" w:rsidP="00FF48B9">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b/>
          <w:bCs/>
          <w:color w:val="000000"/>
          <w:sz w:val="24"/>
          <w:szCs w:val="26"/>
        </w:rPr>
        <w:t xml:space="preserve">Личностные результаты: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3. Формирование уважительного отношения к иному мнению, истории и культуре других народов.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4. Овладение начальными навыками адаптации в динамично изменяющемся и развивающемся мире.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5.Принятие и освоение социальной роли обучающегося, развитие мотивов учебной деятельности и формирование личностного смысла учения.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7.Формирование эстетических потребностей, ценностей и чувств.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lastRenderedPageBreak/>
        <w:t xml:space="preserve">9.Развитие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 </w:t>
      </w:r>
    </w:p>
    <w:p w:rsidR="00546DB4" w:rsidRPr="00546DB4" w:rsidRDefault="00546DB4" w:rsidP="00546DB4">
      <w:pPr>
        <w:shd w:val="clear" w:color="auto" w:fill="FFFFFF"/>
        <w:spacing w:after="0" w:line="240" w:lineRule="auto"/>
        <w:rPr>
          <w:rFonts w:ascii="Times New Roman" w:eastAsia="Calibri" w:hAnsi="Times New Roman" w:cs="Times New Roman"/>
          <w:sz w:val="24"/>
          <w:szCs w:val="26"/>
        </w:rPr>
      </w:pPr>
      <w:r w:rsidRPr="00546DB4">
        <w:rPr>
          <w:rFonts w:ascii="Times New Roman" w:eastAsia="Calibri" w:hAnsi="Times New Roman" w:cs="Times New Roman"/>
          <w:sz w:val="24"/>
          <w:szCs w:val="26"/>
        </w:rPr>
        <w:t>10.Формирование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b/>
          <w:bCs/>
          <w:color w:val="000000"/>
          <w:sz w:val="24"/>
          <w:szCs w:val="26"/>
        </w:rPr>
        <w:t xml:space="preserve">Метапредметные результаты: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Cs w:val="24"/>
        </w:rPr>
      </w:pPr>
      <w:r w:rsidRPr="00546DB4">
        <w:rPr>
          <w:rFonts w:ascii="Times New Roman" w:eastAsia="Calibri" w:hAnsi="Times New Roman" w:cs="Times New Roman"/>
          <w:color w:val="000000"/>
          <w:sz w:val="24"/>
          <w:szCs w:val="26"/>
        </w:rPr>
        <w:t xml:space="preserve">1. Овладение способностью принимать и сохранять цели и задачи учебной деятельности, поиска средств её осуществления.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3. Использование знаково-символических средств представления информации.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4. Активное использование речевых средств и средств для решения коммуникативных и познавательных задач.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5. Использование различных способов поиска (в справочных источниках), сбора, обработки, анализа, организации, передачи и интерпретации информации.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7.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8.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9. Овладение базовыми предметными и межпредметными понятиями, отражающими существенные связи и отношения между объектами и процессами.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10. Умение работать в материальной и информационной среде начального общего образования (в том числе с учебным и моделями) в соответствии с содержанием учебного предмета «Литературное чтение на родном языке». </w:t>
      </w:r>
    </w:p>
    <w:p w:rsidR="00546DB4" w:rsidRPr="00546DB4" w:rsidRDefault="00546DB4" w:rsidP="00546DB4">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b/>
          <w:bCs/>
          <w:color w:val="000000"/>
          <w:sz w:val="24"/>
          <w:szCs w:val="26"/>
        </w:rPr>
        <w:t xml:space="preserve">Предметные результаты: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546DB4" w:rsidRPr="00546DB4" w:rsidRDefault="00546DB4" w:rsidP="00546DB4">
      <w:pPr>
        <w:autoSpaceDE w:val="0"/>
        <w:autoSpaceDN w:val="0"/>
        <w:adjustRightInd w:val="0"/>
        <w:spacing w:after="31"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3. Сформированность позитивного отношения к правильной устной речи как показателю общей культуры и гражданской позиции человека. </w:t>
      </w:r>
    </w:p>
    <w:p w:rsidR="00936088" w:rsidRDefault="00546DB4" w:rsidP="00936088">
      <w:pPr>
        <w:autoSpaceDE w:val="0"/>
        <w:autoSpaceDN w:val="0"/>
        <w:adjustRightInd w:val="0"/>
        <w:spacing w:after="0" w:line="240" w:lineRule="auto"/>
        <w:rPr>
          <w:rFonts w:ascii="Times New Roman" w:eastAsia="Calibri" w:hAnsi="Times New Roman" w:cs="Times New Roman"/>
          <w:color w:val="000000"/>
          <w:sz w:val="24"/>
          <w:szCs w:val="26"/>
        </w:rPr>
      </w:pPr>
      <w:r w:rsidRPr="00546DB4">
        <w:rPr>
          <w:rFonts w:ascii="Times New Roman" w:eastAsia="Calibri" w:hAnsi="Times New Roman" w:cs="Times New Roman"/>
          <w:color w:val="000000"/>
          <w:sz w:val="24"/>
          <w:szCs w:val="26"/>
        </w:rPr>
        <w:t xml:space="preserve">4.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 </w:t>
      </w:r>
    </w:p>
    <w:p w:rsid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p>
    <w:p w:rsid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p>
    <w:p w:rsid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p>
    <w:p w:rsid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p>
    <w:p w:rsid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p>
    <w:p w:rsid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p>
    <w:p w:rsid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p>
    <w:p w:rsid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p>
    <w:p w:rsidR="00936088" w:rsidRPr="00936088" w:rsidRDefault="00936088" w:rsidP="00936088">
      <w:pPr>
        <w:autoSpaceDE w:val="0"/>
        <w:autoSpaceDN w:val="0"/>
        <w:adjustRightInd w:val="0"/>
        <w:spacing w:after="0" w:line="240" w:lineRule="auto"/>
        <w:rPr>
          <w:rFonts w:ascii="Times New Roman" w:eastAsia="Calibri" w:hAnsi="Times New Roman" w:cs="Times New Roman"/>
          <w:color w:val="000000"/>
          <w:sz w:val="24"/>
          <w:szCs w:val="26"/>
        </w:rPr>
      </w:pPr>
      <w:r w:rsidRPr="009E34A4">
        <w:rPr>
          <w:rFonts w:ascii="Times New Roman" w:hAnsi="Times New Roman" w:cs="Times New Roman"/>
          <w:b/>
          <w:sz w:val="24"/>
          <w:szCs w:val="24"/>
        </w:rPr>
        <w:lastRenderedPageBreak/>
        <w:t>Тематическое планирование</w:t>
      </w:r>
    </w:p>
    <w:p w:rsidR="00936088" w:rsidRPr="00B23FE1" w:rsidRDefault="00936088" w:rsidP="00936088">
      <w:pPr>
        <w:jc w:val="center"/>
        <w:rPr>
          <w:rFonts w:ascii="Times New Roman" w:hAnsi="Times New Roman" w:cs="Times New Roman"/>
          <w:b/>
          <w:sz w:val="24"/>
          <w:szCs w:val="24"/>
        </w:rPr>
      </w:pPr>
    </w:p>
    <w:tbl>
      <w:tblPr>
        <w:tblW w:w="11647" w:type="dxa"/>
        <w:jc w:val="center"/>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tblPr>
      <w:tblGrid>
        <w:gridCol w:w="847"/>
        <w:gridCol w:w="9343"/>
        <w:gridCol w:w="1457"/>
      </w:tblGrid>
      <w:tr w:rsidR="004B53E1" w:rsidRPr="0047686E" w:rsidTr="004B53E1">
        <w:trPr>
          <w:trHeight w:val="624"/>
          <w:jc w:val="center"/>
        </w:trPr>
        <w:tc>
          <w:tcPr>
            <w:tcW w:w="847" w:type="dxa"/>
            <w:vMerge w:val="restart"/>
            <w:vAlign w:val="center"/>
          </w:tcPr>
          <w:p w:rsidR="004B53E1" w:rsidRPr="00484357" w:rsidRDefault="004B53E1" w:rsidP="00B16381">
            <w:pPr>
              <w:spacing w:after="0"/>
              <w:contextualSpacing/>
              <w:jc w:val="center"/>
              <w:rPr>
                <w:rFonts w:ascii="Times New Roman" w:eastAsia="Times New Roman" w:hAnsi="Times New Roman"/>
                <w:b/>
                <w:sz w:val="24"/>
                <w:szCs w:val="24"/>
                <w:lang w:eastAsia="ru-RU"/>
              </w:rPr>
            </w:pPr>
            <w:r w:rsidRPr="00484357">
              <w:rPr>
                <w:rFonts w:ascii="Times New Roman" w:eastAsia="Times New Roman" w:hAnsi="Times New Roman"/>
                <w:b/>
                <w:sz w:val="24"/>
                <w:szCs w:val="24"/>
                <w:lang w:eastAsia="ru-RU"/>
              </w:rPr>
              <w:t>№</w:t>
            </w:r>
          </w:p>
          <w:p w:rsidR="004B53E1" w:rsidRPr="00484357" w:rsidRDefault="004B53E1" w:rsidP="00B16381">
            <w:pPr>
              <w:spacing w:after="0"/>
              <w:ind w:left="-23"/>
              <w:contextualSpacing/>
              <w:jc w:val="center"/>
              <w:rPr>
                <w:rFonts w:ascii="Times New Roman" w:eastAsia="Times New Roman" w:hAnsi="Times New Roman"/>
                <w:b/>
                <w:sz w:val="24"/>
                <w:szCs w:val="24"/>
                <w:lang w:eastAsia="ru-RU"/>
              </w:rPr>
            </w:pPr>
            <w:r w:rsidRPr="00484357">
              <w:rPr>
                <w:rFonts w:ascii="Times New Roman" w:eastAsia="Times New Roman" w:hAnsi="Times New Roman"/>
                <w:b/>
                <w:sz w:val="24"/>
                <w:szCs w:val="24"/>
                <w:lang w:eastAsia="ru-RU"/>
              </w:rPr>
              <w:t>п/п</w:t>
            </w:r>
          </w:p>
        </w:tc>
        <w:tc>
          <w:tcPr>
            <w:tcW w:w="9343" w:type="dxa"/>
            <w:vMerge w:val="restart"/>
            <w:vAlign w:val="center"/>
          </w:tcPr>
          <w:p w:rsidR="004B53E1" w:rsidRPr="00484357" w:rsidRDefault="004B53E1" w:rsidP="00B16381">
            <w:pPr>
              <w:spacing w:after="0"/>
              <w:contextualSpacing/>
              <w:jc w:val="center"/>
              <w:rPr>
                <w:rFonts w:ascii="Times New Roman" w:eastAsia="Times New Roman" w:hAnsi="Times New Roman"/>
                <w:b/>
                <w:sz w:val="24"/>
                <w:szCs w:val="24"/>
                <w:lang w:eastAsia="ru-RU"/>
              </w:rPr>
            </w:pPr>
            <w:r w:rsidRPr="00484357">
              <w:rPr>
                <w:rFonts w:ascii="Times New Roman" w:eastAsia="Times New Roman" w:hAnsi="Times New Roman"/>
                <w:b/>
                <w:sz w:val="24"/>
                <w:szCs w:val="24"/>
                <w:lang w:eastAsia="ru-RU"/>
              </w:rPr>
              <w:t>Наименование разделов и тем</w:t>
            </w:r>
          </w:p>
        </w:tc>
        <w:tc>
          <w:tcPr>
            <w:tcW w:w="1457" w:type="dxa"/>
            <w:vMerge w:val="restart"/>
            <w:vAlign w:val="center"/>
          </w:tcPr>
          <w:p w:rsidR="004B53E1" w:rsidRPr="00484357" w:rsidRDefault="004B53E1" w:rsidP="00B16381">
            <w:pPr>
              <w:spacing w:after="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часов изучения</w:t>
            </w:r>
          </w:p>
          <w:p w:rsidR="004B53E1" w:rsidRPr="00484357" w:rsidRDefault="004B53E1" w:rsidP="00B16381">
            <w:pPr>
              <w:spacing w:after="0"/>
              <w:contextualSpacing/>
              <w:jc w:val="center"/>
              <w:rPr>
                <w:rFonts w:ascii="Times New Roman" w:eastAsia="Times New Roman" w:hAnsi="Times New Roman"/>
                <w:b/>
                <w:sz w:val="24"/>
                <w:szCs w:val="24"/>
                <w:lang w:eastAsia="ru-RU"/>
              </w:rPr>
            </w:pPr>
          </w:p>
        </w:tc>
      </w:tr>
      <w:tr w:rsidR="004B53E1" w:rsidRPr="0047686E" w:rsidTr="004B53E1">
        <w:trPr>
          <w:trHeight w:val="317"/>
          <w:jc w:val="center"/>
        </w:trPr>
        <w:tc>
          <w:tcPr>
            <w:tcW w:w="847" w:type="dxa"/>
            <w:vMerge/>
            <w:vAlign w:val="center"/>
          </w:tcPr>
          <w:p w:rsidR="004B53E1" w:rsidRPr="00484357" w:rsidRDefault="004B53E1" w:rsidP="00B16381">
            <w:pPr>
              <w:spacing w:after="0"/>
              <w:contextualSpacing/>
              <w:jc w:val="center"/>
              <w:rPr>
                <w:rFonts w:ascii="Times New Roman" w:eastAsia="Times New Roman" w:hAnsi="Times New Roman"/>
                <w:sz w:val="24"/>
                <w:szCs w:val="24"/>
                <w:lang w:eastAsia="ru-RU"/>
              </w:rPr>
            </w:pPr>
          </w:p>
        </w:tc>
        <w:tc>
          <w:tcPr>
            <w:tcW w:w="9343" w:type="dxa"/>
            <w:vMerge/>
            <w:vAlign w:val="center"/>
          </w:tcPr>
          <w:p w:rsidR="004B53E1" w:rsidRPr="00484357" w:rsidRDefault="004B53E1" w:rsidP="00B16381">
            <w:pPr>
              <w:spacing w:after="0"/>
              <w:contextualSpacing/>
              <w:jc w:val="center"/>
              <w:rPr>
                <w:rFonts w:ascii="Times New Roman" w:eastAsia="Times New Roman" w:hAnsi="Times New Roman"/>
                <w:sz w:val="24"/>
                <w:szCs w:val="24"/>
                <w:lang w:eastAsia="ru-RU"/>
              </w:rPr>
            </w:pPr>
          </w:p>
        </w:tc>
        <w:tc>
          <w:tcPr>
            <w:tcW w:w="1457" w:type="dxa"/>
            <w:vMerge/>
            <w:vAlign w:val="center"/>
          </w:tcPr>
          <w:p w:rsidR="004B53E1" w:rsidRPr="00484357" w:rsidRDefault="004B53E1" w:rsidP="00B16381">
            <w:pPr>
              <w:spacing w:after="0"/>
              <w:contextualSpacing/>
              <w:jc w:val="center"/>
              <w:rPr>
                <w:rFonts w:ascii="Times New Roman" w:eastAsia="Times New Roman" w:hAnsi="Times New Roman"/>
                <w:sz w:val="24"/>
                <w:szCs w:val="24"/>
                <w:lang w:eastAsia="ru-RU"/>
              </w:rPr>
            </w:pP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sidRPr="00484357">
              <w:rPr>
                <w:rFonts w:ascii="Times New Roman" w:eastAsia="Times New Roman" w:hAnsi="Times New Roman"/>
                <w:sz w:val="24"/>
                <w:szCs w:val="24"/>
                <w:lang w:eastAsia="ru-RU"/>
              </w:rPr>
              <w:t>1</w:t>
            </w:r>
          </w:p>
        </w:tc>
        <w:tc>
          <w:tcPr>
            <w:tcW w:w="9343" w:type="dxa"/>
            <w:shd w:val="clear" w:color="auto" w:fill="auto"/>
          </w:tcPr>
          <w:p w:rsidR="004B53E1" w:rsidRPr="00710146" w:rsidRDefault="004B53E1" w:rsidP="00B16381">
            <w:pPr>
              <w:pStyle w:val="ab"/>
              <w:spacing w:line="23" w:lineRule="atLeast"/>
              <w:rPr>
                <w:rFonts w:ascii="Times New Roman" w:hAnsi="Times New Roman"/>
                <w:noProof/>
                <w:sz w:val="24"/>
                <w:szCs w:val="24"/>
              </w:rPr>
            </w:pPr>
            <w:r w:rsidRPr="00710146">
              <w:rPr>
                <w:rFonts w:ascii="Times New Roman" w:hAnsi="Times New Roman"/>
                <w:noProof/>
                <w:sz w:val="24"/>
                <w:szCs w:val="24"/>
              </w:rPr>
              <w:t>Правила поведения на уроке технологии в кабинете начальной школы. Инструкция №14</w:t>
            </w:r>
          </w:p>
          <w:p w:rsidR="004B53E1" w:rsidRPr="00710146" w:rsidRDefault="004B53E1" w:rsidP="00B16381">
            <w:pPr>
              <w:pStyle w:val="ab"/>
              <w:spacing w:line="23" w:lineRule="atLeast"/>
              <w:rPr>
                <w:rFonts w:ascii="Times New Roman" w:hAnsi="Times New Roman"/>
                <w:iCs/>
                <w:sz w:val="24"/>
                <w:szCs w:val="24"/>
              </w:rPr>
            </w:pPr>
            <w:r w:rsidRPr="00710146">
              <w:rPr>
                <w:rFonts w:ascii="Times New Roman" w:hAnsi="Times New Roman"/>
                <w:iCs/>
                <w:sz w:val="24"/>
                <w:szCs w:val="24"/>
              </w:rPr>
              <w:t>Я и книги.</w:t>
            </w:r>
            <w:r w:rsidRPr="00710146">
              <w:rPr>
                <w:rFonts w:ascii="Times New Roman" w:eastAsia="Times New Roman" w:hAnsi="Times New Roman"/>
                <w:sz w:val="28"/>
              </w:rPr>
              <w:t xml:space="preserve"> </w:t>
            </w:r>
            <w:r w:rsidRPr="00710146">
              <w:rPr>
                <w:rFonts w:ascii="Times New Roman" w:hAnsi="Times New Roman"/>
                <w:iCs/>
                <w:sz w:val="24"/>
                <w:szCs w:val="24"/>
              </w:rPr>
              <w:t>Д. Н. Мамин-Сибиряк. «Из далёкого прошлого» (глава «Книжка с картинками»).</w:t>
            </w:r>
          </w:p>
        </w:tc>
        <w:tc>
          <w:tcPr>
            <w:tcW w:w="145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343" w:type="dxa"/>
            <w:shd w:val="clear" w:color="auto" w:fill="auto"/>
          </w:tcPr>
          <w:p w:rsidR="004B53E1" w:rsidRPr="00710146" w:rsidRDefault="004B53E1" w:rsidP="00B16381">
            <w:pPr>
              <w:pStyle w:val="ab"/>
              <w:spacing w:line="276" w:lineRule="auto"/>
              <w:rPr>
                <w:rFonts w:ascii="Times New Roman" w:hAnsi="Times New Roman"/>
                <w:sz w:val="24"/>
                <w:szCs w:val="24"/>
              </w:rPr>
            </w:pPr>
            <w:r w:rsidRPr="00710146">
              <w:rPr>
                <w:rFonts w:ascii="Times New Roman" w:hAnsi="Times New Roman"/>
                <w:bCs/>
                <w:sz w:val="24"/>
                <w:szCs w:val="24"/>
              </w:rPr>
              <w:t>Испокон века</w:t>
            </w:r>
            <w:r w:rsidRPr="00710146">
              <w:rPr>
                <w:rFonts w:ascii="Times New Roman" w:hAnsi="Times New Roman"/>
                <w:bCs/>
                <w:sz w:val="24"/>
                <w:szCs w:val="24"/>
              </w:rPr>
              <w:tab/>
              <w:t>книга</w:t>
            </w:r>
            <w:r w:rsidRPr="00710146">
              <w:rPr>
                <w:rFonts w:ascii="Times New Roman" w:hAnsi="Times New Roman"/>
                <w:bCs/>
                <w:sz w:val="24"/>
                <w:szCs w:val="24"/>
              </w:rPr>
              <w:tab/>
              <w:t>растит человека.</w:t>
            </w:r>
            <w:r w:rsidRPr="00710146">
              <w:rPr>
                <w:rFonts w:ascii="Times New Roman" w:hAnsi="Times New Roman"/>
                <w:sz w:val="24"/>
                <w:szCs w:val="24"/>
              </w:rPr>
              <w:t xml:space="preserve"> И.А. Гончаров Фрегат «Паллада»</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343" w:type="dxa"/>
            <w:shd w:val="clear" w:color="auto" w:fill="auto"/>
          </w:tcPr>
          <w:p w:rsidR="004B53E1" w:rsidRPr="00710146" w:rsidRDefault="004B53E1" w:rsidP="00B16381">
            <w:pPr>
              <w:shd w:val="clear" w:color="auto" w:fill="FFFFFF"/>
              <w:spacing w:after="0"/>
              <w:ind w:right="-73"/>
              <w:rPr>
                <w:rFonts w:ascii="Times New Roman" w:hAnsi="Times New Roman"/>
                <w:sz w:val="24"/>
                <w:szCs w:val="24"/>
              </w:rPr>
            </w:pPr>
            <w:r w:rsidRPr="009E34A4">
              <w:rPr>
                <w:rFonts w:ascii="Times New Roman" w:hAnsi="Times New Roman"/>
                <w:bCs/>
                <w:sz w:val="24"/>
                <w:szCs w:val="24"/>
              </w:rPr>
              <w:t>С. Т. Аксаков. «Детские годы Багрова-внука» (фрагмент главы «Последовательные воспоминания»).</w:t>
            </w:r>
            <w:r w:rsidRPr="009E34A4">
              <w:rPr>
                <w:rFonts w:ascii="Times New Roman" w:hAnsi="Times New Roman"/>
                <w:sz w:val="24"/>
                <w:szCs w:val="24"/>
              </w:rPr>
              <w:t xml:space="preserve"> </w:t>
            </w:r>
            <w:r w:rsidRPr="00710146">
              <w:rPr>
                <w:rFonts w:ascii="Times New Roman" w:hAnsi="Times New Roman"/>
                <w:sz w:val="24"/>
                <w:szCs w:val="24"/>
              </w:rPr>
              <w:t>С. Т. Григорьев. «Детство Суворова» (фрагмент).</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9343" w:type="dxa"/>
            <w:shd w:val="clear" w:color="auto" w:fill="auto"/>
          </w:tcPr>
          <w:p w:rsidR="004B53E1" w:rsidRPr="00710146" w:rsidRDefault="004B53E1" w:rsidP="00B16381">
            <w:pPr>
              <w:shd w:val="clear" w:color="auto" w:fill="FFFFFF"/>
              <w:spacing w:after="0"/>
              <w:ind w:right="-73"/>
              <w:rPr>
                <w:rFonts w:ascii="Times New Roman" w:hAnsi="Times New Roman"/>
                <w:sz w:val="24"/>
                <w:szCs w:val="24"/>
              </w:rPr>
            </w:pPr>
            <w:r w:rsidRPr="009E34A4">
              <w:rPr>
                <w:rFonts w:ascii="Times New Roman" w:hAnsi="Times New Roman"/>
                <w:sz w:val="24"/>
                <w:szCs w:val="24"/>
              </w:rPr>
              <w:t xml:space="preserve">Я взрослею. Скромность красит человека. </w:t>
            </w:r>
            <w:r w:rsidRPr="00710146">
              <w:rPr>
                <w:rFonts w:ascii="Times New Roman" w:hAnsi="Times New Roman"/>
                <w:sz w:val="24"/>
                <w:szCs w:val="24"/>
              </w:rPr>
              <w:t xml:space="preserve">Л.Л. Яхнин «Храбрец» </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9343" w:type="dxa"/>
            <w:shd w:val="clear" w:color="auto" w:fill="auto"/>
          </w:tcPr>
          <w:p w:rsidR="004B53E1" w:rsidRPr="00710146" w:rsidRDefault="004B53E1" w:rsidP="00B16381">
            <w:pPr>
              <w:pStyle w:val="ab"/>
              <w:spacing w:line="276" w:lineRule="auto"/>
              <w:rPr>
                <w:rFonts w:ascii="Times New Roman" w:hAnsi="Times New Roman"/>
                <w:sz w:val="24"/>
                <w:szCs w:val="24"/>
              </w:rPr>
            </w:pPr>
            <w:r w:rsidRPr="00710146">
              <w:rPr>
                <w:rFonts w:ascii="Times New Roman" w:hAnsi="Times New Roman"/>
                <w:sz w:val="24"/>
                <w:szCs w:val="24"/>
              </w:rPr>
              <w:t>И. П. Токмакова. «Разговор татарника и спорыша».</w:t>
            </w:r>
          </w:p>
          <w:p w:rsidR="004B53E1" w:rsidRPr="00710146" w:rsidRDefault="004B53E1" w:rsidP="00B16381">
            <w:pPr>
              <w:pStyle w:val="ab"/>
              <w:spacing w:line="276" w:lineRule="auto"/>
              <w:rPr>
                <w:rFonts w:ascii="Times New Roman" w:hAnsi="Times New Roman"/>
                <w:sz w:val="24"/>
                <w:szCs w:val="24"/>
              </w:rPr>
            </w:pPr>
            <w:r w:rsidRPr="00710146">
              <w:rPr>
                <w:rFonts w:ascii="Times New Roman" w:hAnsi="Times New Roman"/>
                <w:sz w:val="24"/>
                <w:szCs w:val="24"/>
              </w:rPr>
              <w:t>Е. В. Клюев. «Шагом марш».</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9343" w:type="dxa"/>
            <w:shd w:val="clear" w:color="auto" w:fill="auto"/>
          </w:tcPr>
          <w:p w:rsidR="004B53E1" w:rsidRPr="009E34A4" w:rsidRDefault="004B53E1" w:rsidP="00B16381">
            <w:pPr>
              <w:shd w:val="clear" w:color="auto" w:fill="FFFFFF"/>
              <w:ind w:right="-73"/>
              <w:rPr>
                <w:rFonts w:ascii="Times New Roman" w:hAnsi="Times New Roman"/>
                <w:sz w:val="24"/>
                <w:szCs w:val="24"/>
              </w:rPr>
            </w:pPr>
            <w:r w:rsidRPr="009E34A4">
              <w:rPr>
                <w:rFonts w:ascii="Times New Roman" w:hAnsi="Times New Roman"/>
                <w:sz w:val="24"/>
                <w:szCs w:val="24"/>
              </w:rPr>
              <w:t>Любовь всё побеждает. Б. П. Екимов «Ночь исцеления». И.А. Мазнин « Летний вечер»</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9343" w:type="dxa"/>
            <w:shd w:val="clear" w:color="auto" w:fill="auto"/>
          </w:tcPr>
          <w:p w:rsidR="004B53E1" w:rsidRPr="009E34A4" w:rsidRDefault="004B53E1" w:rsidP="00B16381">
            <w:pPr>
              <w:spacing w:after="0"/>
            </w:pPr>
            <w:r w:rsidRPr="009E34A4">
              <w:rPr>
                <w:rFonts w:ascii="Times New Roman" w:hAnsi="Times New Roman"/>
                <w:sz w:val="24"/>
                <w:szCs w:val="24"/>
              </w:rPr>
              <w:t>Я и моя семья. Такое разное детство.</w:t>
            </w:r>
            <w:r w:rsidRPr="009E34A4">
              <w:t xml:space="preserve"> </w:t>
            </w:r>
          </w:p>
          <w:p w:rsidR="004B53E1" w:rsidRPr="009E34A4" w:rsidRDefault="004B53E1" w:rsidP="00B16381">
            <w:pPr>
              <w:spacing w:after="0"/>
              <w:rPr>
                <w:rFonts w:ascii="Times New Roman" w:hAnsi="Times New Roman"/>
                <w:sz w:val="24"/>
                <w:szCs w:val="24"/>
              </w:rPr>
            </w:pPr>
            <w:r w:rsidRPr="009E34A4">
              <w:rPr>
                <w:rFonts w:ascii="Times New Roman" w:hAnsi="Times New Roman"/>
                <w:sz w:val="24"/>
                <w:szCs w:val="24"/>
              </w:rPr>
              <w:t>К. В. Лукашевич. «Моё милое детство» (фрагмент).</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9343" w:type="dxa"/>
            <w:shd w:val="clear" w:color="auto" w:fill="auto"/>
          </w:tcPr>
          <w:p w:rsidR="004B53E1" w:rsidRPr="009E34A4" w:rsidRDefault="004B53E1" w:rsidP="00B16381">
            <w:pPr>
              <w:shd w:val="clear" w:color="auto" w:fill="FFFFFF"/>
              <w:spacing w:after="0"/>
              <w:ind w:right="-73"/>
              <w:rPr>
                <w:rFonts w:ascii="Times New Roman" w:hAnsi="Times New Roman"/>
                <w:sz w:val="24"/>
                <w:szCs w:val="24"/>
              </w:rPr>
            </w:pPr>
            <w:r w:rsidRPr="009E34A4">
              <w:rPr>
                <w:rFonts w:ascii="Times New Roman" w:hAnsi="Times New Roman"/>
                <w:sz w:val="24"/>
                <w:szCs w:val="24"/>
              </w:rPr>
              <w:t>М. В. Водопьянов. «Полярный лётчик (главы «Маленький мир», «Мой первый «полет»).</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9343" w:type="dxa"/>
            <w:shd w:val="clear" w:color="auto" w:fill="auto"/>
          </w:tcPr>
          <w:p w:rsidR="004B53E1" w:rsidRPr="00710146" w:rsidRDefault="004B53E1" w:rsidP="00B16381">
            <w:pPr>
              <w:pStyle w:val="ab"/>
              <w:spacing w:line="276" w:lineRule="auto"/>
              <w:ind w:firstLine="34"/>
              <w:rPr>
                <w:rFonts w:ascii="Times New Roman" w:hAnsi="Times New Roman"/>
                <w:sz w:val="24"/>
                <w:szCs w:val="24"/>
              </w:rPr>
            </w:pPr>
            <w:r w:rsidRPr="00710146">
              <w:rPr>
                <w:rFonts w:ascii="Times New Roman" w:hAnsi="Times New Roman"/>
                <w:sz w:val="24"/>
                <w:szCs w:val="24"/>
              </w:rPr>
              <w:t>Е. Н. Верейская. «Три девочки» (фрагмент).</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Pr="00484357"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343" w:type="dxa"/>
            <w:shd w:val="clear" w:color="auto" w:fill="auto"/>
          </w:tcPr>
          <w:p w:rsidR="004B53E1" w:rsidRPr="00710146" w:rsidRDefault="004B53E1" w:rsidP="00B16381">
            <w:pPr>
              <w:spacing w:after="0"/>
              <w:rPr>
                <w:rFonts w:ascii="Times New Roman" w:hAnsi="Times New Roman"/>
                <w:sz w:val="24"/>
                <w:szCs w:val="24"/>
              </w:rPr>
            </w:pPr>
            <w:r w:rsidRPr="009E34A4">
              <w:rPr>
                <w:rFonts w:ascii="Times New Roman" w:hAnsi="Times New Roman"/>
                <w:sz w:val="24"/>
                <w:szCs w:val="24"/>
              </w:rPr>
              <w:t>Я фантазирую и мечтаю. Придуманные миры и страны.</w:t>
            </w:r>
            <w:r w:rsidRPr="009E34A4">
              <w:t xml:space="preserve"> </w:t>
            </w:r>
            <w:r w:rsidRPr="009E34A4">
              <w:rPr>
                <w:rFonts w:ascii="Times New Roman" w:hAnsi="Times New Roman"/>
                <w:sz w:val="24"/>
                <w:szCs w:val="24"/>
              </w:rPr>
              <w:t xml:space="preserve">Т. В. Михеева. «Асино лето» (фрагмент). </w:t>
            </w:r>
            <w:r w:rsidRPr="00710146">
              <w:rPr>
                <w:rFonts w:ascii="Times New Roman" w:hAnsi="Times New Roman"/>
                <w:sz w:val="24"/>
                <w:szCs w:val="24"/>
              </w:rPr>
              <w:t>В. П. Крапивин. «Голубятня на желтой поляне» (фрагменты).</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9343" w:type="dxa"/>
            <w:shd w:val="clear" w:color="auto" w:fill="auto"/>
          </w:tcPr>
          <w:p w:rsidR="004B53E1" w:rsidRPr="00710146" w:rsidRDefault="004B53E1" w:rsidP="00B16381">
            <w:pPr>
              <w:rPr>
                <w:rFonts w:ascii="Times New Roman" w:hAnsi="Times New Roman"/>
                <w:sz w:val="24"/>
                <w:szCs w:val="24"/>
              </w:rPr>
            </w:pPr>
            <w:r w:rsidRPr="009E34A4">
              <w:rPr>
                <w:rFonts w:ascii="Times New Roman" w:hAnsi="Times New Roman"/>
                <w:sz w:val="24"/>
                <w:szCs w:val="24"/>
              </w:rPr>
              <w:t xml:space="preserve">Люди земли Русской. Е. В. Мурашова. «Афанасий Никитин» (глава «Каффа»). К.И.КУнин «За три моря. </w:t>
            </w:r>
            <w:r w:rsidRPr="00710146">
              <w:rPr>
                <w:rFonts w:ascii="Times New Roman" w:hAnsi="Times New Roman"/>
                <w:sz w:val="24"/>
                <w:szCs w:val="24"/>
              </w:rPr>
              <w:t>П</w:t>
            </w:r>
            <w:r>
              <w:rPr>
                <w:rFonts w:ascii="Times New Roman" w:hAnsi="Times New Roman"/>
                <w:sz w:val="24"/>
                <w:szCs w:val="24"/>
              </w:rPr>
              <w:t>утешествие Афанасия Никитина». А</w:t>
            </w:r>
            <w:r w:rsidRPr="00710146">
              <w:rPr>
                <w:rFonts w:ascii="Times New Roman" w:hAnsi="Times New Roman"/>
                <w:sz w:val="24"/>
                <w:szCs w:val="24"/>
              </w:rPr>
              <w:t>фанасий Никитин «Хождение за три моря»</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9343" w:type="dxa"/>
            <w:shd w:val="clear" w:color="auto" w:fill="auto"/>
          </w:tcPr>
          <w:p w:rsidR="004B53E1" w:rsidRPr="009E34A4" w:rsidRDefault="004B53E1" w:rsidP="00B16381">
            <w:pPr>
              <w:spacing w:after="0"/>
              <w:rPr>
                <w:rFonts w:ascii="Times New Roman" w:hAnsi="Times New Roman"/>
                <w:sz w:val="24"/>
                <w:szCs w:val="24"/>
              </w:rPr>
            </w:pPr>
            <w:r w:rsidRPr="009E34A4">
              <w:rPr>
                <w:rFonts w:ascii="Times New Roman" w:hAnsi="Times New Roman"/>
                <w:sz w:val="24"/>
                <w:szCs w:val="24"/>
              </w:rPr>
              <w:t xml:space="preserve">Люди земли Русской. В.А.Гагарин «Мой брат Юрий» </w:t>
            </w:r>
          </w:p>
          <w:p w:rsidR="004B53E1" w:rsidRPr="009E34A4" w:rsidRDefault="004B53E1" w:rsidP="00B16381">
            <w:pPr>
              <w:spacing w:after="0"/>
              <w:rPr>
                <w:rFonts w:ascii="Times New Roman" w:hAnsi="Times New Roman"/>
                <w:sz w:val="24"/>
                <w:szCs w:val="24"/>
              </w:rPr>
            </w:pPr>
            <w:r w:rsidRPr="009E34A4">
              <w:rPr>
                <w:rFonts w:ascii="Times New Roman" w:hAnsi="Times New Roman"/>
                <w:sz w:val="24"/>
                <w:szCs w:val="24"/>
              </w:rPr>
              <w:t>Ю.А.Гагарин «Сто восемь минут».</w:t>
            </w:r>
          </w:p>
          <w:p w:rsidR="004B53E1" w:rsidRPr="009E34A4" w:rsidRDefault="004B53E1" w:rsidP="00B16381">
            <w:pPr>
              <w:spacing w:after="0"/>
              <w:rPr>
                <w:rFonts w:ascii="Times New Roman" w:hAnsi="Times New Roman"/>
                <w:sz w:val="24"/>
                <w:szCs w:val="24"/>
              </w:rPr>
            </w:pPr>
            <w:r w:rsidRPr="009E34A4">
              <w:rPr>
                <w:rFonts w:ascii="Times New Roman" w:hAnsi="Times New Roman"/>
                <w:sz w:val="24"/>
                <w:szCs w:val="24"/>
              </w:rPr>
              <w:t>Г.С.Титов «Наш Гагарин»</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9343" w:type="dxa"/>
            <w:shd w:val="clear" w:color="auto" w:fill="auto"/>
          </w:tcPr>
          <w:p w:rsidR="004B53E1" w:rsidRPr="009E34A4" w:rsidRDefault="004B53E1" w:rsidP="00B16381">
            <w:pPr>
              <w:spacing w:after="0"/>
              <w:ind w:left="242" w:hanging="242"/>
              <w:rPr>
                <w:rFonts w:ascii="Times New Roman" w:eastAsia="Times New Roman" w:hAnsi="Times New Roman"/>
                <w:sz w:val="24"/>
                <w:szCs w:val="24"/>
              </w:rPr>
            </w:pPr>
            <w:r w:rsidRPr="009E34A4">
              <w:rPr>
                <w:rFonts w:ascii="Times New Roman" w:eastAsia="Times New Roman" w:hAnsi="Times New Roman"/>
                <w:sz w:val="24"/>
                <w:szCs w:val="24"/>
              </w:rPr>
              <w:t>Что</w:t>
            </w:r>
            <w:r w:rsidRPr="009E34A4">
              <w:rPr>
                <w:rFonts w:ascii="Times New Roman" w:eastAsia="Times New Roman" w:hAnsi="Times New Roman"/>
                <w:spacing w:val="-2"/>
                <w:sz w:val="24"/>
                <w:szCs w:val="24"/>
              </w:rPr>
              <w:t xml:space="preserve"> </w:t>
            </w:r>
            <w:r w:rsidRPr="009E34A4">
              <w:rPr>
                <w:rFonts w:ascii="Times New Roman" w:eastAsia="Times New Roman" w:hAnsi="Times New Roman"/>
                <w:sz w:val="24"/>
                <w:szCs w:val="24"/>
              </w:rPr>
              <w:t>мы</w:t>
            </w:r>
            <w:r w:rsidRPr="009E34A4">
              <w:rPr>
                <w:rFonts w:ascii="Times New Roman" w:eastAsia="Times New Roman" w:hAnsi="Times New Roman"/>
                <w:spacing w:val="-2"/>
                <w:sz w:val="24"/>
                <w:szCs w:val="24"/>
              </w:rPr>
              <w:t xml:space="preserve"> </w:t>
            </w:r>
            <w:r w:rsidRPr="009E34A4">
              <w:rPr>
                <w:rFonts w:ascii="Times New Roman" w:eastAsia="Times New Roman" w:hAnsi="Times New Roman"/>
                <w:sz w:val="24"/>
                <w:szCs w:val="24"/>
              </w:rPr>
              <w:t>Родиной</w:t>
            </w:r>
            <w:r w:rsidRPr="009E34A4">
              <w:rPr>
                <w:rFonts w:ascii="Times New Roman" w:eastAsia="Times New Roman" w:hAnsi="Times New Roman"/>
                <w:spacing w:val="-3"/>
                <w:sz w:val="24"/>
                <w:szCs w:val="24"/>
              </w:rPr>
              <w:t xml:space="preserve"> </w:t>
            </w:r>
            <w:r w:rsidRPr="009E34A4">
              <w:rPr>
                <w:rFonts w:ascii="Times New Roman" w:eastAsia="Times New Roman" w:hAnsi="Times New Roman"/>
                <w:sz w:val="24"/>
                <w:szCs w:val="24"/>
              </w:rPr>
              <w:t xml:space="preserve">зовём. Широка страна моя родная. </w:t>
            </w:r>
          </w:p>
          <w:p w:rsidR="004B53E1" w:rsidRPr="009E34A4" w:rsidRDefault="004B53E1" w:rsidP="00B16381">
            <w:pPr>
              <w:spacing w:after="0"/>
              <w:ind w:left="242" w:hanging="242"/>
              <w:rPr>
                <w:rFonts w:ascii="Times New Roman" w:eastAsia="Times New Roman" w:hAnsi="Times New Roman"/>
                <w:sz w:val="28"/>
              </w:rPr>
            </w:pPr>
            <w:r w:rsidRPr="009E34A4">
              <w:rPr>
                <w:rFonts w:ascii="Times New Roman" w:eastAsia="Times New Roman" w:hAnsi="Times New Roman"/>
                <w:sz w:val="24"/>
                <w:szCs w:val="24"/>
              </w:rPr>
              <w:t>А.</w:t>
            </w:r>
            <w:r w:rsidRPr="009E34A4">
              <w:rPr>
                <w:rFonts w:ascii="Times New Roman" w:eastAsia="Times New Roman" w:hAnsi="Times New Roman"/>
                <w:spacing w:val="-4"/>
                <w:sz w:val="24"/>
                <w:szCs w:val="24"/>
              </w:rPr>
              <w:t xml:space="preserve"> </w:t>
            </w:r>
            <w:r w:rsidRPr="009E34A4">
              <w:rPr>
                <w:rFonts w:ascii="Times New Roman" w:eastAsia="Times New Roman" w:hAnsi="Times New Roman"/>
                <w:sz w:val="24"/>
                <w:szCs w:val="24"/>
              </w:rPr>
              <w:t>Д.</w:t>
            </w:r>
            <w:r w:rsidRPr="009E34A4">
              <w:rPr>
                <w:rFonts w:ascii="Times New Roman" w:eastAsia="Times New Roman" w:hAnsi="Times New Roman"/>
                <w:spacing w:val="-2"/>
                <w:sz w:val="24"/>
                <w:szCs w:val="24"/>
              </w:rPr>
              <w:t xml:space="preserve"> </w:t>
            </w:r>
            <w:r w:rsidRPr="009E34A4">
              <w:rPr>
                <w:rFonts w:ascii="Times New Roman" w:eastAsia="Times New Roman" w:hAnsi="Times New Roman"/>
                <w:sz w:val="24"/>
                <w:szCs w:val="24"/>
              </w:rPr>
              <w:t>Дорофеев.</w:t>
            </w:r>
            <w:r w:rsidRPr="009E34A4">
              <w:rPr>
                <w:rFonts w:ascii="Times New Roman" w:eastAsia="Times New Roman" w:hAnsi="Times New Roman"/>
                <w:spacing w:val="-2"/>
                <w:sz w:val="24"/>
                <w:szCs w:val="24"/>
              </w:rPr>
              <w:t xml:space="preserve"> </w:t>
            </w:r>
            <w:r w:rsidRPr="009E34A4">
              <w:rPr>
                <w:rFonts w:ascii="Times New Roman" w:eastAsia="Times New Roman" w:hAnsi="Times New Roman"/>
                <w:sz w:val="24"/>
                <w:szCs w:val="24"/>
              </w:rPr>
              <w:t>«Веретено», «Сказ о валдайских колокольчиках».</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9343" w:type="dxa"/>
            <w:shd w:val="clear" w:color="auto" w:fill="auto"/>
          </w:tcPr>
          <w:p w:rsidR="004B53E1" w:rsidRPr="00710146" w:rsidRDefault="004B53E1" w:rsidP="00B16381">
            <w:pPr>
              <w:pStyle w:val="ab"/>
              <w:spacing w:line="276" w:lineRule="auto"/>
              <w:rPr>
                <w:rFonts w:ascii="Times New Roman" w:hAnsi="Times New Roman"/>
                <w:sz w:val="24"/>
                <w:szCs w:val="24"/>
              </w:rPr>
            </w:pPr>
            <w:r w:rsidRPr="00710146">
              <w:rPr>
                <w:rFonts w:ascii="Times New Roman" w:hAnsi="Times New Roman"/>
                <w:sz w:val="24"/>
                <w:szCs w:val="24"/>
              </w:rPr>
              <w:t>М.Я Бородицкая « В гостях у лесника». Г.Я Снегирёв «Карликовая берёзка»</w:t>
            </w:r>
          </w:p>
          <w:p w:rsidR="004B53E1" w:rsidRPr="00710146" w:rsidRDefault="004B53E1" w:rsidP="00B16381">
            <w:pPr>
              <w:pStyle w:val="ab"/>
              <w:spacing w:line="276" w:lineRule="auto"/>
              <w:rPr>
                <w:rFonts w:ascii="Times New Roman" w:hAnsi="Times New Roman"/>
                <w:sz w:val="24"/>
                <w:szCs w:val="24"/>
              </w:rPr>
            </w:pPr>
            <w:r w:rsidRPr="00710146">
              <w:rPr>
                <w:rFonts w:ascii="Times New Roman" w:hAnsi="Times New Roman"/>
                <w:sz w:val="24"/>
                <w:szCs w:val="24"/>
              </w:rPr>
              <w:t>В. Г. Распутин. «Саяны».</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9343" w:type="dxa"/>
            <w:tcBorders>
              <w:bottom w:val="single" w:sz="4" w:space="0" w:color="auto"/>
            </w:tcBorders>
            <w:shd w:val="clear" w:color="auto" w:fill="auto"/>
          </w:tcPr>
          <w:p w:rsidR="004B53E1" w:rsidRPr="00710146" w:rsidRDefault="004B53E1" w:rsidP="00B16381">
            <w:pPr>
              <w:shd w:val="clear" w:color="auto" w:fill="FFFFFF"/>
              <w:spacing w:after="0"/>
              <w:ind w:right="-73"/>
              <w:rPr>
                <w:rFonts w:ascii="Times New Roman" w:hAnsi="Times New Roman"/>
                <w:sz w:val="24"/>
                <w:szCs w:val="24"/>
              </w:rPr>
            </w:pPr>
            <w:r w:rsidRPr="009E34A4">
              <w:rPr>
                <w:rFonts w:ascii="Times New Roman" w:hAnsi="Times New Roman"/>
                <w:sz w:val="24"/>
                <w:szCs w:val="24"/>
              </w:rPr>
              <w:t xml:space="preserve">О родной природе. Мороз невелик, да стоять не велит. Загадки и пословицы. Отрывки из русской народной сказки «Морозко»,В.Ф.Одоевский «Мороз Иванович», В. Д. Берестов. </w:t>
            </w:r>
            <w:r w:rsidRPr="00710146">
              <w:rPr>
                <w:rFonts w:ascii="Times New Roman" w:hAnsi="Times New Roman"/>
                <w:sz w:val="24"/>
                <w:szCs w:val="24"/>
              </w:rPr>
              <w:t>«Мороз» и др.</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B53E1" w:rsidRPr="0047686E" w:rsidTr="004B53E1">
        <w:trPr>
          <w:trHeight w:val="634"/>
          <w:jc w:val="center"/>
        </w:trPr>
        <w:tc>
          <w:tcPr>
            <w:tcW w:w="84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9343" w:type="dxa"/>
            <w:shd w:val="clear" w:color="auto" w:fill="auto"/>
          </w:tcPr>
          <w:p w:rsidR="004B53E1" w:rsidRPr="009E34A4" w:rsidRDefault="004B53E1" w:rsidP="00B16381">
            <w:pPr>
              <w:spacing w:after="0"/>
              <w:rPr>
                <w:rFonts w:ascii="Times New Roman" w:hAnsi="Times New Roman"/>
                <w:sz w:val="24"/>
                <w:szCs w:val="24"/>
              </w:rPr>
            </w:pPr>
            <w:r w:rsidRPr="009E34A4">
              <w:rPr>
                <w:rFonts w:ascii="Times New Roman" w:hAnsi="Times New Roman"/>
                <w:sz w:val="24"/>
                <w:szCs w:val="24"/>
              </w:rPr>
              <w:t>На небе стукнет, на земле слышно. Загадки и пословицы. М.М.Зощенко «Гроза», А.А. Блок « Перед грозой», «После грозы».</w:t>
            </w:r>
          </w:p>
          <w:p w:rsidR="004B53E1" w:rsidRPr="009E34A4" w:rsidRDefault="004B53E1" w:rsidP="00B16381">
            <w:pPr>
              <w:spacing w:after="0"/>
              <w:rPr>
                <w:rFonts w:ascii="Times New Roman" w:hAnsi="Times New Roman"/>
                <w:sz w:val="24"/>
                <w:szCs w:val="24"/>
              </w:rPr>
            </w:pP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r>
      <w:tr w:rsidR="004B53E1" w:rsidRPr="0047686E" w:rsidTr="004B53E1">
        <w:trPr>
          <w:trHeight w:val="634"/>
          <w:jc w:val="center"/>
        </w:trPr>
        <w:tc>
          <w:tcPr>
            <w:tcW w:w="84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9343" w:type="dxa"/>
            <w:shd w:val="clear" w:color="auto" w:fill="auto"/>
          </w:tcPr>
          <w:p w:rsidR="004B53E1" w:rsidRPr="009E34A4" w:rsidRDefault="004B53E1" w:rsidP="00B16381">
            <w:pPr>
              <w:rPr>
                <w:rFonts w:ascii="Times New Roman" w:hAnsi="Times New Roman"/>
                <w:sz w:val="24"/>
                <w:szCs w:val="24"/>
              </w:rPr>
            </w:pPr>
            <w:r w:rsidRPr="009E34A4">
              <w:rPr>
                <w:rFonts w:ascii="Times New Roman" w:hAnsi="Times New Roman"/>
                <w:sz w:val="24"/>
                <w:szCs w:val="24"/>
              </w:rPr>
              <w:t>Ветер, ветер, ты могуч… Загадки и пословицы .В.А. Солоухин «Ветер»</w:t>
            </w:r>
          </w:p>
        </w:tc>
        <w:tc>
          <w:tcPr>
            <w:tcW w:w="1457" w:type="dxa"/>
          </w:tcPr>
          <w:p w:rsidR="004B53E1" w:rsidRDefault="004B53E1" w:rsidP="00B16381">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936088" w:rsidRPr="009E34A4" w:rsidRDefault="00936088" w:rsidP="00936088">
      <w:pPr>
        <w:sectPr w:rsidR="00936088" w:rsidRPr="009E34A4" w:rsidSect="004B53E1">
          <w:pgSz w:w="11906" w:h="16383"/>
          <w:pgMar w:top="851" w:right="1134" w:bottom="1701" w:left="1134" w:header="720" w:footer="720" w:gutter="0"/>
          <w:cols w:space="720"/>
        </w:sectPr>
      </w:pPr>
    </w:p>
    <w:p w:rsidR="003B22B3" w:rsidRPr="00DE694D" w:rsidRDefault="003B22B3" w:rsidP="000C06BC">
      <w:pPr>
        <w:spacing w:after="0" w:line="240" w:lineRule="auto"/>
        <w:rPr>
          <w:rFonts w:ascii="Times New Roman" w:hAnsi="Times New Roman" w:cs="Times New Roman"/>
          <w:sz w:val="24"/>
          <w:szCs w:val="24"/>
        </w:rPr>
      </w:pPr>
      <w:r w:rsidRPr="00DE694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b/>
          <w:color w:val="000000"/>
          <w:sz w:val="24"/>
          <w:szCs w:val="24"/>
        </w:rPr>
        <w:t>ОБЯЗАТЕЛЬНЫЕ УЧЕБНЫЕ МАТЕРИАЛЫ ДЛЯ УЧЕНИКА</w:t>
      </w: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color w:val="000000"/>
          <w:sz w:val="24"/>
          <w:szCs w:val="24"/>
        </w:rPr>
        <w:t>​‌‌​</w:t>
      </w:r>
      <w:r w:rsidRPr="00DE694D">
        <w:rPr>
          <w:rFonts w:ascii="Times New Roman" w:hAnsi="Times New Roman" w:cs="Times New Roman"/>
          <w:sz w:val="24"/>
          <w:szCs w:val="24"/>
        </w:rPr>
        <w:t xml:space="preserve">1. Литературное чтение на родном (русском) языке. Александровой О.М., Вербицкой Л.А., Богданова С.И. и др. Открытое акционерное общество «Издательство «Просвещение» 4 класс. 2021 г. </w:t>
      </w: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sz w:val="24"/>
          <w:szCs w:val="24"/>
        </w:rPr>
        <w:t xml:space="preserve">2. Соколова Т.Н. Юным умникам и умницам: Школа развития речи: Рабочие тетради: в 2-х частях: 4 класс.-М.: Росткнига. </w:t>
      </w: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sz w:val="24"/>
          <w:szCs w:val="24"/>
        </w:rPr>
        <w:t>3. Учебно-методический комплект О.Н.Крыловой «Чтение. Работа с текстом». /Издательство «Экзамен». 6. Соколова Т.Н. школа развития речи: Курс «Речь»: методическое пособие. 1- 4 класс/ М.: Росткнига, (Юным умникам и умницам)</w:t>
      </w: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color w:val="000000"/>
          <w:sz w:val="24"/>
          <w:szCs w:val="24"/>
        </w:rPr>
        <w:t>​‌</w:t>
      </w:r>
      <w:r w:rsidRPr="00DE694D">
        <w:rPr>
          <w:rFonts w:ascii="Times New Roman" w:hAnsi="Times New Roman" w:cs="Times New Roman"/>
          <w:b/>
          <w:color w:val="000000"/>
          <w:sz w:val="24"/>
          <w:szCs w:val="24"/>
        </w:rPr>
        <w:t>МЕТОДИЧЕСКИЕ МАТЕРИАЛЫ ДЛЯ УЧИТЕЛЯ</w:t>
      </w: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color w:val="000000"/>
          <w:sz w:val="24"/>
          <w:szCs w:val="24"/>
        </w:rPr>
        <w:t>​‌‌​​‌‌​</w:t>
      </w:r>
      <w:r w:rsidRPr="00DE694D">
        <w:rPr>
          <w:rFonts w:ascii="Times New Roman" w:hAnsi="Times New Roman" w:cs="Times New Roman"/>
          <w:sz w:val="24"/>
          <w:szCs w:val="24"/>
        </w:rPr>
        <w:t xml:space="preserve"> 1. Авторская программа Александровой О.М., Вербицкой Л.А., Богданова С.И., Кузнецовой М.И, Петленко Л.В., Романовой В.Ю., Ковган Т.В. по предмету «Литературное чтение на родном (русском) языке», входящая в образовательную область «Родной язык и родная литература».</w:t>
      </w: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sz w:val="24"/>
          <w:szCs w:val="24"/>
        </w:rPr>
        <w:t xml:space="preserve"> 2. Сборник рабочих программ 1–4 классы: пособие для учителей общеобразовательных учреждений. М.: Просвещение, 2019.</w:t>
      </w: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sz w:val="24"/>
          <w:szCs w:val="24"/>
        </w:rPr>
        <w:t xml:space="preserve"> 3. Литературное чтение на родном (русском) языке. Александровой О.М., Вербицкой Л.А., Богданова С.И. и др. Открытое акционерное общество «Издательство «Просвещение» 4 класс. 2021 г. </w:t>
      </w:r>
    </w:p>
    <w:p w:rsidR="003B22B3" w:rsidRPr="00DE694D" w:rsidRDefault="003B22B3" w:rsidP="00DE694D">
      <w:pPr>
        <w:spacing w:after="0" w:line="240" w:lineRule="auto"/>
        <w:ind w:left="120"/>
        <w:rPr>
          <w:rFonts w:ascii="Times New Roman" w:hAnsi="Times New Roman" w:cs="Times New Roman"/>
          <w:sz w:val="24"/>
          <w:szCs w:val="24"/>
        </w:rPr>
      </w:pPr>
    </w:p>
    <w:p w:rsidR="003B22B3"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b/>
          <w:color w:val="000000"/>
          <w:sz w:val="24"/>
          <w:szCs w:val="24"/>
        </w:rPr>
        <w:t>ЦИФРОВЫЕ ОБРАЗОВАТЕЛЬНЫЕ РЕСУРСЫ И РЕСУРСЫ СЕТИ ИНТЕРНЕТ</w:t>
      </w:r>
    </w:p>
    <w:p w:rsidR="005E6562" w:rsidRPr="00DE694D" w:rsidRDefault="003B22B3" w:rsidP="00DE694D">
      <w:pPr>
        <w:spacing w:after="0" w:line="240" w:lineRule="auto"/>
        <w:ind w:left="120"/>
        <w:rPr>
          <w:rFonts w:ascii="Times New Roman" w:hAnsi="Times New Roman" w:cs="Times New Roman"/>
          <w:sz w:val="24"/>
          <w:szCs w:val="24"/>
        </w:rPr>
      </w:pPr>
      <w:r w:rsidRPr="00DE694D">
        <w:rPr>
          <w:rFonts w:ascii="Times New Roman" w:hAnsi="Times New Roman" w:cs="Times New Roman"/>
          <w:color w:val="000000"/>
          <w:sz w:val="24"/>
          <w:szCs w:val="24"/>
        </w:rPr>
        <w:t>​</w:t>
      </w:r>
      <w:r w:rsidRPr="00DE694D">
        <w:rPr>
          <w:rFonts w:ascii="Times New Roman" w:hAnsi="Times New Roman" w:cs="Times New Roman"/>
          <w:color w:val="333333"/>
          <w:sz w:val="24"/>
          <w:szCs w:val="24"/>
        </w:rPr>
        <w:t>​‌‌</w:t>
      </w:r>
      <w:r w:rsidRPr="00DE694D">
        <w:rPr>
          <w:rFonts w:ascii="Times New Roman" w:hAnsi="Times New Roman" w:cs="Times New Roman"/>
          <w:color w:val="000000"/>
          <w:sz w:val="24"/>
          <w:szCs w:val="24"/>
        </w:rPr>
        <w:t>​</w:t>
      </w:r>
      <w:r w:rsidR="005E6562" w:rsidRPr="00DE694D">
        <w:rPr>
          <w:rFonts w:ascii="Times New Roman" w:hAnsi="Times New Roman" w:cs="Times New Roman"/>
          <w:sz w:val="24"/>
          <w:szCs w:val="24"/>
        </w:rPr>
        <w:t xml:space="preserve">http://moodle.distcentr.ru/mod/page/view.php?id=68939 </w:t>
      </w:r>
    </w:p>
    <w:p w:rsidR="005E6562" w:rsidRPr="00DE694D" w:rsidRDefault="005E6562" w:rsidP="00DE694D">
      <w:pPr>
        <w:pStyle w:val="a6"/>
        <w:numPr>
          <w:ilvl w:val="0"/>
          <w:numId w:val="4"/>
        </w:numPr>
        <w:tabs>
          <w:tab w:val="left" w:pos="1740"/>
        </w:tabs>
        <w:spacing w:after="0" w:line="240" w:lineRule="auto"/>
        <w:rPr>
          <w:rFonts w:ascii="Times New Roman" w:hAnsi="Times New Roman" w:cs="Times New Roman"/>
          <w:sz w:val="24"/>
          <w:szCs w:val="24"/>
        </w:rPr>
      </w:pPr>
      <w:r w:rsidRPr="00DE694D">
        <w:rPr>
          <w:rFonts w:ascii="Times New Roman" w:hAnsi="Times New Roman" w:cs="Times New Roman"/>
          <w:sz w:val="24"/>
          <w:szCs w:val="24"/>
        </w:rPr>
        <w:t xml:space="preserve">https://vk.com/wall-199665473_691 </w:t>
      </w:r>
    </w:p>
    <w:p w:rsidR="005E6562" w:rsidRPr="00DE694D" w:rsidRDefault="005E6562" w:rsidP="00DE694D">
      <w:pPr>
        <w:pStyle w:val="Default"/>
        <w:numPr>
          <w:ilvl w:val="0"/>
          <w:numId w:val="4"/>
        </w:numPr>
      </w:pPr>
      <w:r w:rsidRPr="00DE694D">
        <w:t xml:space="preserve">http://moodle.distcentr.ru/mod/page/view.php?id=68962&amp;forceview=1 </w:t>
      </w:r>
    </w:p>
    <w:p w:rsidR="005E6562" w:rsidRPr="00DE694D" w:rsidRDefault="005E6562" w:rsidP="00DE694D">
      <w:pPr>
        <w:pStyle w:val="a6"/>
        <w:numPr>
          <w:ilvl w:val="0"/>
          <w:numId w:val="4"/>
        </w:numPr>
        <w:tabs>
          <w:tab w:val="left" w:pos="1080"/>
        </w:tabs>
        <w:spacing w:after="0" w:line="240" w:lineRule="auto"/>
        <w:rPr>
          <w:rFonts w:ascii="Times New Roman" w:hAnsi="Times New Roman" w:cs="Times New Roman"/>
          <w:sz w:val="24"/>
          <w:szCs w:val="24"/>
        </w:rPr>
      </w:pPr>
      <w:r w:rsidRPr="00DE694D">
        <w:rPr>
          <w:rFonts w:ascii="Times New Roman" w:hAnsi="Times New Roman" w:cs="Times New Roman"/>
          <w:sz w:val="24"/>
          <w:szCs w:val="24"/>
        </w:rPr>
        <w:t xml:space="preserve">https://nsportal.ru/nachalnaya-shkola/chtenie/2022/10/09/n-g-volkova-drebi-don-prezentatsiya-k-uroku-po-literaturnomu </w:t>
      </w:r>
    </w:p>
    <w:p w:rsidR="005E6562" w:rsidRPr="00DE694D" w:rsidRDefault="005E6562" w:rsidP="00DE694D">
      <w:pPr>
        <w:pStyle w:val="Default"/>
        <w:numPr>
          <w:ilvl w:val="0"/>
          <w:numId w:val="4"/>
        </w:numPr>
      </w:pPr>
      <w:r w:rsidRPr="00DE694D">
        <w:t xml:space="preserve">https://azbyka.ru/fiction/moe-miloe-detstvo/ </w:t>
      </w:r>
    </w:p>
    <w:p w:rsidR="005E6562" w:rsidRPr="00DE694D" w:rsidRDefault="005E6562" w:rsidP="00DE694D">
      <w:pPr>
        <w:pStyle w:val="Default"/>
        <w:numPr>
          <w:ilvl w:val="0"/>
          <w:numId w:val="4"/>
        </w:numPr>
      </w:pPr>
      <w:r w:rsidRPr="00DE694D">
        <w:t>http://moodle.distcentr.ru/mod/</w:t>
      </w:r>
    </w:p>
    <w:p w:rsidR="005E6562" w:rsidRPr="00DE694D" w:rsidRDefault="005E6562" w:rsidP="00DE694D">
      <w:pPr>
        <w:pStyle w:val="Default"/>
        <w:numPr>
          <w:ilvl w:val="0"/>
          <w:numId w:val="4"/>
        </w:numPr>
      </w:pPr>
      <w:r w:rsidRPr="00DE694D">
        <w:t xml:space="preserve">https://yandex.ru/video/preview/13428783048992863485 </w:t>
      </w:r>
    </w:p>
    <w:p w:rsidR="005E6562" w:rsidRPr="00DE694D" w:rsidRDefault="005E6562" w:rsidP="00DE694D">
      <w:pPr>
        <w:pStyle w:val="Default"/>
        <w:numPr>
          <w:ilvl w:val="0"/>
          <w:numId w:val="4"/>
        </w:numPr>
      </w:pPr>
      <w:r w:rsidRPr="00DE694D">
        <w:t xml:space="preserve">https://ya.ru/video/preview/12919963466341576851 </w:t>
      </w:r>
    </w:p>
    <w:p w:rsidR="005E6562" w:rsidRPr="00DE694D" w:rsidRDefault="005E6562" w:rsidP="00DE694D">
      <w:pPr>
        <w:pStyle w:val="Default"/>
        <w:numPr>
          <w:ilvl w:val="0"/>
          <w:numId w:val="4"/>
        </w:numPr>
      </w:pPr>
      <w:r w:rsidRPr="00DE694D">
        <w:t xml:space="preserve">https://yandex.ru/video/preview/4761996609546708959 </w:t>
      </w:r>
    </w:p>
    <w:p w:rsidR="005E6562" w:rsidRPr="00DE694D" w:rsidRDefault="005E6562" w:rsidP="00DE694D">
      <w:pPr>
        <w:pStyle w:val="Default"/>
        <w:numPr>
          <w:ilvl w:val="0"/>
          <w:numId w:val="4"/>
        </w:numPr>
      </w:pPr>
      <w:r w:rsidRPr="00DE694D">
        <w:t xml:space="preserve">https://ya.ru/video/preview/6890531083020239864 </w:t>
      </w:r>
    </w:p>
    <w:p w:rsidR="005E6562" w:rsidRPr="00DE694D" w:rsidRDefault="005E6562" w:rsidP="00DE694D">
      <w:pPr>
        <w:pStyle w:val="Default"/>
        <w:numPr>
          <w:ilvl w:val="0"/>
          <w:numId w:val="4"/>
        </w:numPr>
      </w:pPr>
      <w:r w:rsidRPr="00DE694D">
        <w:t xml:space="preserve">https://rustih.ru/dmitrij-kedrin-moroz-na-steklax/?ysclid=lm7qfizsa6685871981 </w:t>
      </w:r>
    </w:p>
    <w:p w:rsidR="005E6562" w:rsidRPr="00DE694D" w:rsidRDefault="005E6562" w:rsidP="00DE694D">
      <w:pPr>
        <w:pStyle w:val="Default"/>
        <w:numPr>
          <w:ilvl w:val="0"/>
          <w:numId w:val="4"/>
        </w:numPr>
      </w:pPr>
      <w:r w:rsidRPr="00DE694D">
        <w:t>http://moodle.distcentr.ru/mod/</w:t>
      </w:r>
    </w:p>
    <w:p w:rsidR="005E6562" w:rsidRPr="00DE694D" w:rsidRDefault="005E6562" w:rsidP="00DE694D">
      <w:pPr>
        <w:pStyle w:val="Default"/>
        <w:ind w:left="720"/>
      </w:pPr>
      <w:r w:rsidRPr="00DE694D">
        <w:t xml:space="preserve">page/view.php?id=72824 </w:t>
      </w:r>
    </w:p>
    <w:p w:rsidR="00040BE3" w:rsidRPr="00DE694D" w:rsidRDefault="00EA7A9A" w:rsidP="00DE694D">
      <w:pPr>
        <w:spacing w:after="0" w:line="240" w:lineRule="auto"/>
        <w:rPr>
          <w:rFonts w:ascii="Times New Roman" w:hAnsi="Times New Roman" w:cs="Times New Roman"/>
          <w:sz w:val="24"/>
          <w:szCs w:val="24"/>
        </w:rPr>
      </w:pPr>
    </w:p>
    <w:sectPr w:rsidR="00040BE3" w:rsidRPr="00DE694D" w:rsidSect="008A3E10">
      <w:footerReference w:type="default" r:id="rId8"/>
      <w:pgSz w:w="11906" w:h="16838"/>
      <w:pgMar w:top="962" w:right="42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A9A" w:rsidRDefault="00EA7A9A" w:rsidP="00CB790B">
      <w:pPr>
        <w:spacing w:after="0" w:line="240" w:lineRule="auto"/>
      </w:pPr>
      <w:r>
        <w:separator/>
      </w:r>
    </w:p>
  </w:endnote>
  <w:endnote w:type="continuationSeparator" w:id="1">
    <w:p w:rsidR="00EA7A9A" w:rsidRDefault="00EA7A9A" w:rsidP="00CB7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410718"/>
      <w:docPartObj>
        <w:docPartGallery w:val="Page Numbers (Bottom of Page)"/>
        <w:docPartUnique/>
      </w:docPartObj>
    </w:sdtPr>
    <w:sdtContent>
      <w:p w:rsidR="004F5726" w:rsidRDefault="006B1DC1">
        <w:pPr>
          <w:pStyle w:val="a4"/>
          <w:jc w:val="right"/>
        </w:pPr>
      </w:p>
    </w:sdtContent>
  </w:sdt>
  <w:p w:rsidR="004F5726" w:rsidRDefault="00EA7A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A9A" w:rsidRDefault="00EA7A9A" w:rsidP="00CB790B">
      <w:pPr>
        <w:spacing w:after="0" w:line="240" w:lineRule="auto"/>
      </w:pPr>
      <w:r>
        <w:separator/>
      </w:r>
    </w:p>
  </w:footnote>
  <w:footnote w:type="continuationSeparator" w:id="1">
    <w:p w:rsidR="00EA7A9A" w:rsidRDefault="00EA7A9A" w:rsidP="00CB79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2C11"/>
    <w:multiLevelType w:val="hybridMultilevel"/>
    <w:tmpl w:val="77E276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D9C3048"/>
    <w:multiLevelType w:val="hybridMultilevel"/>
    <w:tmpl w:val="EAEC2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19E12EB"/>
    <w:multiLevelType w:val="hybridMultilevel"/>
    <w:tmpl w:val="0C488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4F65"/>
    <w:rsid w:val="00001B64"/>
    <w:rsid w:val="000C06BC"/>
    <w:rsid w:val="001070ED"/>
    <w:rsid w:val="00286F6F"/>
    <w:rsid w:val="002B58D6"/>
    <w:rsid w:val="003B22B3"/>
    <w:rsid w:val="003B548B"/>
    <w:rsid w:val="004039D0"/>
    <w:rsid w:val="00485A3A"/>
    <w:rsid w:val="004B53E1"/>
    <w:rsid w:val="004C41DF"/>
    <w:rsid w:val="004F07E1"/>
    <w:rsid w:val="004F2F15"/>
    <w:rsid w:val="00546DB4"/>
    <w:rsid w:val="005B5436"/>
    <w:rsid w:val="005E6562"/>
    <w:rsid w:val="006023B7"/>
    <w:rsid w:val="006B1DC1"/>
    <w:rsid w:val="00775C69"/>
    <w:rsid w:val="00781AD8"/>
    <w:rsid w:val="00782CBA"/>
    <w:rsid w:val="007C3F69"/>
    <w:rsid w:val="008071FA"/>
    <w:rsid w:val="008126CE"/>
    <w:rsid w:val="00814F65"/>
    <w:rsid w:val="00840FCC"/>
    <w:rsid w:val="0089781E"/>
    <w:rsid w:val="008A3E10"/>
    <w:rsid w:val="008B72A3"/>
    <w:rsid w:val="00936088"/>
    <w:rsid w:val="009E3770"/>
    <w:rsid w:val="00A23025"/>
    <w:rsid w:val="00A57881"/>
    <w:rsid w:val="00B21CCE"/>
    <w:rsid w:val="00BD1825"/>
    <w:rsid w:val="00CA3D5E"/>
    <w:rsid w:val="00CB790B"/>
    <w:rsid w:val="00DE694D"/>
    <w:rsid w:val="00E2513C"/>
    <w:rsid w:val="00EA7A9A"/>
    <w:rsid w:val="00EC2E11"/>
    <w:rsid w:val="00FD7FB6"/>
    <w:rsid w:val="00FF4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546DB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546D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46DB4"/>
  </w:style>
  <w:style w:type="paragraph" w:customStyle="1" w:styleId="Default">
    <w:name w:val="Default"/>
    <w:rsid w:val="005E656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86F6F"/>
    <w:pPr>
      <w:ind w:left="720"/>
      <w:contextualSpacing/>
    </w:pPr>
  </w:style>
  <w:style w:type="paragraph" w:styleId="a7">
    <w:name w:val="Balloon Text"/>
    <w:basedOn w:val="a"/>
    <w:link w:val="a8"/>
    <w:uiPriority w:val="99"/>
    <w:semiHidden/>
    <w:unhideWhenUsed/>
    <w:rsid w:val="00782C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CBA"/>
    <w:rPr>
      <w:rFonts w:ascii="Tahoma" w:hAnsi="Tahoma" w:cs="Tahoma"/>
      <w:sz w:val="16"/>
      <w:szCs w:val="16"/>
    </w:rPr>
  </w:style>
  <w:style w:type="paragraph" w:styleId="a9">
    <w:name w:val="header"/>
    <w:basedOn w:val="a"/>
    <w:link w:val="aa"/>
    <w:uiPriority w:val="99"/>
    <w:semiHidden/>
    <w:unhideWhenUsed/>
    <w:rsid w:val="00782C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82CBA"/>
  </w:style>
  <w:style w:type="paragraph" w:styleId="ab">
    <w:name w:val="No Spacing"/>
    <w:uiPriority w:val="1"/>
    <w:qFormat/>
    <w:rsid w:val="009360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546D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6D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46DB4"/>
  </w:style>
  <w:style w:type="paragraph" w:customStyle="1" w:styleId="Default">
    <w:name w:val="Default"/>
    <w:rsid w:val="005E656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86F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F926C-E2BA-4895-8CA4-D7EA3CEE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kab3-2</cp:lastModifiedBy>
  <cp:revision>6</cp:revision>
  <dcterms:created xsi:type="dcterms:W3CDTF">2023-09-29T11:32:00Z</dcterms:created>
  <dcterms:modified xsi:type="dcterms:W3CDTF">2024-09-24T05:52:00Z</dcterms:modified>
</cp:coreProperties>
</file>