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80" w:rsidRDefault="001D1387" w:rsidP="009B6BBF">
      <w:pPr>
        <w:spacing w:after="120" w:line="405" w:lineRule="atLeast"/>
        <w:outlineLvl w:val="0"/>
        <w:rPr>
          <w:rFonts w:ascii="Times New Roman" w:eastAsia="Times New Roman" w:hAnsi="Times New Roman" w:cs="Times New Roman"/>
          <w:b/>
          <w:bCs/>
          <w:color w:val="1E4E70"/>
          <w:kern w:val="36"/>
          <w:sz w:val="24"/>
          <w:szCs w:val="24"/>
          <w:lang w:eastAsia="ru-RU"/>
        </w:rPr>
      </w:pPr>
      <w:r w:rsidRPr="00F7486D">
        <w:rPr>
          <w:rFonts w:ascii="Times New Roman" w:eastAsia="Times New Roman" w:hAnsi="Times New Roman" w:cs="Times New Roman"/>
          <w:b/>
          <w:bCs/>
          <w:color w:val="1E4E70"/>
          <w:kern w:val="36"/>
          <w:sz w:val="24"/>
          <w:szCs w:val="24"/>
          <w:lang w:eastAsia="ru-RU"/>
        </w:rPr>
        <w:t xml:space="preserve">                                                                                  </w:t>
      </w:r>
    </w:p>
    <w:p w:rsidR="00450780" w:rsidRDefault="00450780" w:rsidP="00450780">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МИНИСТЕРСТВО ПРОСВЕЩЕНИЯ РОССИЙСКОЙ ФЕДЕРАЦИИ</w:t>
      </w:r>
    </w:p>
    <w:p w:rsidR="00450780" w:rsidRDefault="00450780" w:rsidP="00450780">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Министерство образования и науки Забайкальского края</w:t>
      </w:r>
      <w:r>
        <w:rPr>
          <w:rFonts w:ascii="Times New Roman" w:hAnsi="Times New Roman" w:cs="Times New Roman"/>
          <w:sz w:val="24"/>
          <w:szCs w:val="24"/>
        </w:rPr>
        <w:br/>
      </w:r>
      <w:bookmarkStart w:id="0" w:name="f82fad9e-4303-40e0-b615-d8bb07699b65"/>
      <w:r>
        <w:rPr>
          <w:rFonts w:ascii="Times New Roman" w:hAnsi="Times New Roman" w:cs="Times New Roman"/>
          <w:b/>
          <w:color w:val="000000"/>
          <w:sz w:val="24"/>
          <w:szCs w:val="24"/>
        </w:rPr>
        <w:t xml:space="preserve"> Комитет образования ГО "Посёлок Агинское"</w:t>
      </w:r>
      <w:bookmarkEnd w:id="0"/>
      <w:r>
        <w:rPr>
          <w:rFonts w:ascii="Times New Roman" w:hAnsi="Times New Roman" w:cs="Times New Roman"/>
          <w:b/>
          <w:color w:val="000000"/>
          <w:sz w:val="24"/>
          <w:szCs w:val="24"/>
        </w:rPr>
        <w:t xml:space="preserve"> </w:t>
      </w:r>
    </w:p>
    <w:p w:rsidR="00450780" w:rsidRDefault="00450780" w:rsidP="00450780">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МАОУ "АСОШ №4 " ГО "Посёлок Агинское"</w:t>
      </w:r>
      <w:bookmarkStart w:id="1" w:name="f11d21d1-8bec-4df3-85d2-f4d0bca3e7ae"/>
      <w:bookmarkEnd w:id="1"/>
    </w:p>
    <w:p w:rsidR="00450780" w:rsidRDefault="00450780" w:rsidP="00450780">
      <w:pPr>
        <w:spacing w:after="0"/>
        <w:ind w:left="120"/>
        <w:rPr>
          <w:rFonts w:ascii="Times New Roman" w:hAnsi="Times New Roman" w:cs="Times New Roman"/>
          <w:sz w:val="24"/>
          <w:szCs w:val="24"/>
        </w:rPr>
      </w:pPr>
    </w:p>
    <w:p w:rsidR="00450780" w:rsidRDefault="00450780" w:rsidP="00450780">
      <w:pPr>
        <w:spacing w:after="0"/>
        <w:ind w:left="120"/>
        <w:rPr>
          <w:rFonts w:ascii="Times New Roman" w:hAnsi="Times New Roman" w:cs="Times New Roman"/>
          <w:sz w:val="24"/>
          <w:szCs w:val="24"/>
        </w:rPr>
      </w:pPr>
    </w:p>
    <w:p w:rsidR="00450780" w:rsidRDefault="00450780" w:rsidP="00450780">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450780" w:rsidTr="00BE77EA">
        <w:tc>
          <w:tcPr>
            <w:tcW w:w="3114" w:type="dxa"/>
          </w:tcPr>
          <w:p w:rsidR="00450780" w:rsidRDefault="00450780" w:rsidP="00BE77EA">
            <w:pPr>
              <w:autoSpaceDE w:val="0"/>
              <w:autoSpaceDN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РАССМОТРЕНО</w:t>
            </w:r>
          </w:p>
          <w:p w:rsidR="00450780" w:rsidRDefault="00450780" w:rsidP="00BE77EA">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заседании </w:t>
            </w:r>
            <w:proofErr w:type="spellStart"/>
            <w:r>
              <w:rPr>
                <w:rFonts w:ascii="Times New Roman" w:eastAsia="Times New Roman" w:hAnsi="Times New Roman" w:cs="Times New Roman"/>
                <w:color w:val="000000"/>
                <w:sz w:val="24"/>
                <w:szCs w:val="24"/>
              </w:rPr>
              <w:t>ШМО</w:t>
            </w:r>
            <w:r>
              <w:rPr>
                <w:rFonts w:ascii="Cambria Math" w:eastAsia="Times New Roman" w:hAnsi="Cambria Math" w:cs="Cambria Math"/>
                <w:color w:val="000000"/>
                <w:sz w:val="24"/>
                <w:szCs w:val="24"/>
              </w:rPr>
              <w:t>↵</w:t>
            </w:r>
            <w:r>
              <w:rPr>
                <w:rFonts w:ascii="Times New Roman" w:eastAsia="Times New Roman" w:hAnsi="Times New Roman" w:cs="Times New Roman"/>
                <w:color w:val="000000"/>
                <w:sz w:val="24"/>
                <w:szCs w:val="24"/>
              </w:rPr>
              <w:t>учитель</w:t>
            </w:r>
            <w:proofErr w:type="spellEnd"/>
            <w:r>
              <w:rPr>
                <w:rFonts w:ascii="Times New Roman" w:eastAsia="Times New Roman" w:hAnsi="Times New Roman" w:cs="Times New Roman"/>
                <w:color w:val="000000"/>
                <w:sz w:val="24"/>
                <w:szCs w:val="24"/>
              </w:rPr>
              <w:t xml:space="preserve"> начальных классов</w:t>
            </w:r>
          </w:p>
          <w:p w:rsidR="00450780" w:rsidRDefault="00450780" w:rsidP="00BE77EA">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450780" w:rsidRDefault="00450780" w:rsidP="00BE77EA">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Кондрашенко Л.Б.</w:t>
            </w:r>
          </w:p>
          <w:p w:rsidR="00450780" w:rsidRDefault="00450780" w:rsidP="00BE77E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«02.» 09.   2024 г.</w:t>
            </w:r>
          </w:p>
          <w:p w:rsidR="00450780" w:rsidRDefault="00450780" w:rsidP="00BE77EA">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50780" w:rsidRDefault="00450780" w:rsidP="00BE77EA">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450780" w:rsidRDefault="00450780" w:rsidP="00BE77EA">
            <w:pPr>
              <w:autoSpaceDE w:val="0"/>
              <w:autoSpaceDN w:val="0"/>
              <w:spacing w:after="1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Зам.директора</w:t>
            </w:r>
            <w:proofErr w:type="spellEnd"/>
            <w:r>
              <w:rPr>
                <w:rFonts w:ascii="Times New Roman" w:eastAsia="Times New Roman" w:hAnsi="Times New Roman" w:cs="Times New Roman"/>
                <w:color w:val="000000"/>
                <w:sz w:val="24"/>
                <w:szCs w:val="24"/>
              </w:rPr>
              <w:t xml:space="preserve"> по УВР</w:t>
            </w:r>
          </w:p>
          <w:p w:rsidR="00450780" w:rsidRDefault="00450780" w:rsidP="00BE77EA">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450780" w:rsidRDefault="00450780" w:rsidP="00BE77EA">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Александрова С.С.</w:t>
            </w:r>
          </w:p>
          <w:p w:rsidR="00450780" w:rsidRDefault="00450780" w:rsidP="00BE77E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«02.» 09.   2024 г.</w:t>
            </w:r>
          </w:p>
          <w:p w:rsidR="00450780" w:rsidRDefault="00450780" w:rsidP="00BE77EA">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50780" w:rsidRDefault="00450780" w:rsidP="00BE77EA">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450780" w:rsidRDefault="00450780" w:rsidP="00BE77EA">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p>
          <w:p w:rsidR="00450780" w:rsidRDefault="00450780" w:rsidP="00BE77EA">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450780" w:rsidRDefault="00450780" w:rsidP="00BE77EA">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Иванова С.Ц.</w:t>
            </w:r>
          </w:p>
          <w:p w:rsidR="00450780" w:rsidRDefault="00450780" w:rsidP="00BE77E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«02.» 09.   2024 г.</w:t>
            </w:r>
          </w:p>
          <w:p w:rsidR="00450780" w:rsidRDefault="00450780" w:rsidP="00BE77EA">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50780" w:rsidRDefault="00450780" w:rsidP="00450780">
      <w:pPr>
        <w:spacing w:after="0"/>
        <w:ind w:left="120"/>
        <w:rPr>
          <w:rFonts w:ascii="Times New Roman" w:hAnsi="Times New Roman" w:cs="Times New Roman"/>
          <w:sz w:val="24"/>
          <w:szCs w:val="24"/>
        </w:rPr>
      </w:pPr>
    </w:p>
    <w:p w:rsidR="00450780" w:rsidRDefault="00450780" w:rsidP="00450780">
      <w:pPr>
        <w:spacing w:after="0"/>
        <w:ind w:left="120"/>
        <w:rPr>
          <w:rFonts w:ascii="Times New Roman" w:hAnsi="Times New Roman" w:cs="Times New Roman"/>
          <w:sz w:val="24"/>
          <w:szCs w:val="24"/>
        </w:rPr>
      </w:pPr>
    </w:p>
    <w:p w:rsidR="00450780" w:rsidRDefault="00450780" w:rsidP="00450780">
      <w:pPr>
        <w:spacing w:after="0"/>
        <w:rPr>
          <w:rFonts w:ascii="Times New Roman" w:hAnsi="Times New Roman" w:cs="Times New Roman"/>
          <w:sz w:val="24"/>
          <w:szCs w:val="24"/>
        </w:rPr>
      </w:pPr>
    </w:p>
    <w:p w:rsidR="00450780" w:rsidRDefault="00450780" w:rsidP="00450780">
      <w:pPr>
        <w:spacing w:after="0"/>
        <w:ind w:left="120"/>
        <w:rPr>
          <w:rFonts w:ascii="Times New Roman" w:hAnsi="Times New Roman" w:cs="Times New Roman"/>
          <w:sz w:val="24"/>
          <w:szCs w:val="24"/>
        </w:rPr>
      </w:pPr>
    </w:p>
    <w:p w:rsidR="00450780" w:rsidRDefault="00450780" w:rsidP="00450780">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РАБОЧАЯ ПРОГРАММА</w:t>
      </w:r>
    </w:p>
    <w:p w:rsidR="00450780" w:rsidRDefault="00450780" w:rsidP="00450780">
      <w:pPr>
        <w:spacing w:after="0" w:line="408" w:lineRule="auto"/>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учебного предмета «Родной русский язык»»</w:t>
      </w:r>
    </w:p>
    <w:p w:rsidR="00450780" w:rsidRDefault="00450780" w:rsidP="00450780">
      <w:pPr>
        <w:spacing w:after="0" w:line="408"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для обучающихся 4 классов </w:t>
      </w: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ind w:left="120"/>
        <w:jc w:val="center"/>
        <w:rPr>
          <w:rFonts w:ascii="Times New Roman" w:hAnsi="Times New Roman" w:cs="Times New Roman"/>
          <w:sz w:val="24"/>
          <w:szCs w:val="24"/>
        </w:rPr>
      </w:pPr>
    </w:p>
    <w:p w:rsidR="00450780" w:rsidRDefault="00450780" w:rsidP="00450780">
      <w:pPr>
        <w:spacing w:after="0"/>
        <w:rPr>
          <w:rFonts w:ascii="Times New Roman" w:hAnsi="Times New Roman" w:cs="Times New Roman"/>
          <w:sz w:val="24"/>
          <w:szCs w:val="24"/>
        </w:rPr>
      </w:pPr>
      <w:bookmarkStart w:id="2" w:name="8f40cabc-1e83-4907-ad8f-f4ef8375b8cd"/>
      <w:r>
        <w:rPr>
          <w:rFonts w:ascii="Times New Roman" w:hAnsi="Times New Roman" w:cs="Times New Roman"/>
          <w:sz w:val="24"/>
          <w:szCs w:val="24"/>
        </w:rPr>
        <w:t xml:space="preserve">                                                           </w:t>
      </w:r>
      <w:proofErr w:type="spellStart"/>
      <w:r>
        <w:rPr>
          <w:rFonts w:ascii="Times New Roman" w:hAnsi="Times New Roman" w:cs="Times New Roman"/>
          <w:b/>
          <w:color w:val="000000"/>
          <w:sz w:val="24"/>
          <w:szCs w:val="24"/>
        </w:rPr>
        <w:t>пгт</w:t>
      </w:r>
      <w:proofErr w:type="spellEnd"/>
      <w:r>
        <w:rPr>
          <w:rFonts w:ascii="Times New Roman" w:hAnsi="Times New Roman" w:cs="Times New Roman"/>
          <w:b/>
          <w:color w:val="000000"/>
          <w:sz w:val="24"/>
          <w:szCs w:val="24"/>
        </w:rPr>
        <w:t>. Агинское</w:t>
      </w:r>
      <w:bookmarkEnd w:id="2"/>
      <w:r>
        <w:rPr>
          <w:rFonts w:ascii="Times New Roman" w:hAnsi="Times New Roman" w:cs="Times New Roman"/>
          <w:b/>
          <w:color w:val="000000"/>
          <w:sz w:val="24"/>
          <w:szCs w:val="24"/>
        </w:rPr>
        <w:t xml:space="preserve"> 2024-2025 г.</w:t>
      </w:r>
      <w:bookmarkStart w:id="3" w:name="30574bb6-69b4-4b7b-a313-5bac59a2fd6c"/>
      <w:bookmarkEnd w:id="3"/>
    </w:p>
    <w:p w:rsidR="009B6BBF" w:rsidRPr="00F7486D" w:rsidRDefault="009B6BBF" w:rsidP="009B6BBF">
      <w:pPr>
        <w:spacing w:after="120" w:line="405" w:lineRule="atLeast"/>
        <w:outlineLvl w:val="0"/>
        <w:rPr>
          <w:rFonts w:ascii="Times New Roman" w:eastAsia="Times New Roman" w:hAnsi="Times New Roman" w:cs="Times New Roman"/>
          <w:b/>
          <w:bCs/>
          <w:color w:val="1E4E70"/>
          <w:kern w:val="36"/>
          <w:sz w:val="24"/>
          <w:szCs w:val="24"/>
          <w:lang w:eastAsia="ru-RU"/>
        </w:rPr>
      </w:pPr>
    </w:p>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ПОЯСНИТЕЛЬНАЯ ЗАПИСКА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Рабочая учебная программа составлена на основании следующих нормативно-правовых документов:</w:t>
      </w:r>
    </w:p>
    <w:p w:rsidR="009B6BBF" w:rsidRPr="00F7486D"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 273-ФЗ</w:t>
      </w:r>
    </w:p>
    <w:p w:rsidR="009B6BBF" w:rsidRPr="00F7486D"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Федеральный государственный образовательный стандарт ООО (приказ Минобрнауки РФ от 17.12.2010 года № 1897)</w:t>
      </w:r>
    </w:p>
    <w:p w:rsidR="009B6BBF" w:rsidRPr="00F7486D"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Приказы Минобрнауки от 31.12.2015г. № 1577, №1578 «О внесении изменений в федеральный государственный образовательный стандарт, основного общего и среднего общего образования»</w:t>
      </w:r>
    </w:p>
    <w:p w:rsidR="009B6BBF" w:rsidRPr="00F7486D"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Федеральный </w:t>
      </w:r>
      <w:r w:rsidR="00F7486D" w:rsidRPr="00F7486D">
        <w:rPr>
          <w:rFonts w:ascii="Times New Roman" w:eastAsia="Times New Roman" w:hAnsi="Times New Roman" w:cs="Times New Roman"/>
          <w:color w:val="000000"/>
          <w:sz w:val="24"/>
          <w:szCs w:val="24"/>
          <w:lang w:eastAsia="ru-RU"/>
        </w:rPr>
        <w:t>перечень учебников,</w:t>
      </w:r>
      <w:r w:rsidRPr="00F7486D">
        <w:rPr>
          <w:rFonts w:ascii="Times New Roman" w:eastAsia="Times New Roman" w:hAnsi="Times New Roman" w:cs="Times New Roman"/>
          <w:color w:val="000000"/>
          <w:sz w:val="24"/>
          <w:szCs w:val="24"/>
          <w:lang w:eastAsia="ru-RU"/>
        </w:rPr>
        <w:t xml:space="preserve"> утвержденный приказом Министерства образования и науки Российской Федерации</w:t>
      </w:r>
    </w:p>
    <w:p w:rsidR="009B6BBF" w:rsidRPr="00F7486D" w:rsidRDefault="009B6BBF"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9B6BBF" w:rsidRPr="00F7486D" w:rsidRDefault="00F7486D" w:rsidP="009B6BBF">
      <w:pPr>
        <w:numPr>
          <w:ilvl w:val="0"/>
          <w:numId w:val="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Учебный план МАОУ «АСОШ №4» 2024-2025</w:t>
      </w:r>
      <w:r w:rsidR="009B6BBF" w:rsidRPr="00F7486D">
        <w:rPr>
          <w:rFonts w:ascii="Times New Roman" w:eastAsia="Times New Roman" w:hAnsi="Times New Roman" w:cs="Times New Roman"/>
          <w:color w:val="000000"/>
          <w:sz w:val="24"/>
          <w:szCs w:val="24"/>
          <w:lang w:eastAsia="ru-RU"/>
        </w:rPr>
        <w:t xml:space="preserve"> учебный год </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Рабочая программа курса «Русский родной язык» в 4 классе обеспечена следующим УМК:</w:t>
      </w:r>
    </w:p>
    <w:tbl>
      <w:tblPr>
        <w:tblW w:w="10033" w:type="dxa"/>
        <w:tblCellMar>
          <w:top w:w="105" w:type="dxa"/>
          <w:left w:w="105" w:type="dxa"/>
          <w:bottom w:w="105" w:type="dxa"/>
          <w:right w:w="105" w:type="dxa"/>
        </w:tblCellMar>
        <w:tblLook w:val="04A0" w:firstRow="1" w:lastRow="0" w:firstColumn="1" w:lastColumn="0" w:noHBand="0" w:noVBand="1"/>
      </w:tblPr>
      <w:tblGrid>
        <w:gridCol w:w="748"/>
        <w:gridCol w:w="2628"/>
        <w:gridCol w:w="3440"/>
        <w:gridCol w:w="1159"/>
        <w:gridCol w:w="2058"/>
      </w:tblGrid>
      <w:tr w:rsidR="009B6BBF" w:rsidRPr="00F7486D" w:rsidTr="00450780">
        <w:trPr>
          <w:trHeight w:val="24"/>
        </w:trPr>
        <w:tc>
          <w:tcPr>
            <w:tcW w:w="5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b/>
                <w:bCs/>
                <w:color w:val="000000"/>
                <w:sz w:val="24"/>
                <w:szCs w:val="24"/>
                <w:lang w:eastAsia="ru-RU"/>
              </w:rPr>
              <w:t>п/п</w:t>
            </w:r>
          </w:p>
        </w:tc>
        <w:tc>
          <w:tcPr>
            <w:tcW w:w="266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Авторы</w:t>
            </w:r>
          </w:p>
        </w:tc>
        <w:tc>
          <w:tcPr>
            <w:tcW w:w="359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Название</w:t>
            </w:r>
          </w:p>
        </w:tc>
        <w:tc>
          <w:tcPr>
            <w:tcW w:w="117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Год издания</w:t>
            </w:r>
          </w:p>
        </w:tc>
        <w:tc>
          <w:tcPr>
            <w:tcW w:w="20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4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Издательство</w:t>
            </w:r>
          </w:p>
        </w:tc>
      </w:tr>
      <w:tr w:rsidR="009B6BBF" w:rsidRPr="00F7486D" w:rsidTr="00450780">
        <w:trPr>
          <w:trHeight w:val="120"/>
        </w:trPr>
        <w:tc>
          <w:tcPr>
            <w:tcW w:w="5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266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О.М.Александрова, М.И.Кузнецова</w:t>
            </w:r>
          </w:p>
        </w:tc>
        <w:tc>
          <w:tcPr>
            <w:tcW w:w="359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F7486D"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 Учебник</w:t>
            </w:r>
          </w:p>
        </w:tc>
        <w:tc>
          <w:tcPr>
            <w:tcW w:w="117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2020</w:t>
            </w:r>
          </w:p>
        </w:tc>
        <w:tc>
          <w:tcPr>
            <w:tcW w:w="20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Москва: «Просвещение»</w:t>
            </w:r>
          </w:p>
        </w:tc>
      </w:tr>
      <w:tr w:rsidR="009B6BBF" w:rsidRPr="00F7486D" w:rsidTr="00450780">
        <w:trPr>
          <w:trHeight w:val="224"/>
        </w:trPr>
        <w:tc>
          <w:tcPr>
            <w:tcW w:w="53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w:t>
            </w:r>
          </w:p>
        </w:tc>
        <w:tc>
          <w:tcPr>
            <w:tcW w:w="266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О.М.Александрова, Л.А.Вербицкая</w:t>
            </w:r>
          </w:p>
        </w:tc>
        <w:tc>
          <w:tcPr>
            <w:tcW w:w="359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F7486D"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 Рабочая тетрадь</w:t>
            </w:r>
          </w:p>
        </w:tc>
        <w:tc>
          <w:tcPr>
            <w:tcW w:w="117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2020</w:t>
            </w:r>
          </w:p>
        </w:tc>
        <w:tc>
          <w:tcPr>
            <w:tcW w:w="20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Москва: «Просвещение»</w:t>
            </w:r>
          </w:p>
        </w:tc>
      </w:tr>
    </w:tbl>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p>
    <w:p w:rsidR="009B6BBF" w:rsidRPr="00F7486D" w:rsidRDefault="009B6BBF" w:rsidP="009B6BBF">
      <w:pPr>
        <w:numPr>
          <w:ilvl w:val="0"/>
          <w:numId w:val="2"/>
        </w:num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Роль, значимость, преемственность, практическая направленность учебного предмета, в достижении обучающимися планируемых личностных, метапредметных и предметных результатов</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приобщение обучающихся к фактам русской языковой истории в связи с историей русского народа,</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B6BBF" w:rsidRPr="00F7486D" w:rsidRDefault="009B6BBF" w:rsidP="009B6BBF">
      <w:pPr>
        <w:numPr>
          <w:ilvl w:val="0"/>
          <w:numId w:val="3"/>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Личностные, метапредметные и предметные планируемые результаты освоения учебного предмета «Русский родной язык» в 4 классе.</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Личностными результатами</w:t>
      </w:r>
      <w:r w:rsidRPr="00F7486D">
        <w:rPr>
          <w:rFonts w:ascii="Times New Roman" w:eastAsia="Times New Roman" w:hAnsi="Times New Roman" w:cs="Times New Roman"/>
          <w:color w:val="000000"/>
          <w:sz w:val="24"/>
          <w:szCs w:val="24"/>
          <w:lang w:eastAsia="ru-RU"/>
        </w:rPr>
        <w:t> изучения русского языка в начальной школе являются:</w:t>
      </w:r>
    </w:p>
    <w:p w:rsidR="009B6BBF" w:rsidRPr="00F7486D"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9B6BBF" w:rsidRPr="00F7486D"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9B6BBF" w:rsidRPr="00F7486D"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9B6BBF" w:rsidRPr="00F7486D" w:rsidRDefault="009B6BBF" w:rsidP="009B6BBF">
      <w:pPr>
        <w:numPr>
          <w:ilvl w:val="0"/>
          <w:numId w:val="4"/>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9B6BBF" w:rsidRPr="00F7486D" w:rsidRDefault="00F7486D" w:rsidP="009B6BBF">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Мета</w:t>
      </w:r>
      <w:r w:rsidRPr="00F7486D">
        <w:rPr>
          <w:rFonts w:ascii="Times New Roman" w:eastAsia="Times New Roman" w:hAnsi="Times New Roman" w:cs="Times New Roman"/>
          <w:b/>
          <w:bCs/>
          <w:color w:val="000000"/>
          <w:sz w:val="24"/>
          <w:szCs w:val="24"/>
          <w:lang w:eastAsia="ru-RU"/>
        </w:rPr>
        <w:t>предметными</w:t>
      </w:r>
      <w:proofErr w:type="spellEnd"/>
      <w:r w:rsidR="009B6BBF" w:rsidRPr="00F7486D">
        <w:rPr>
          <w:rFonts w:ascii="Times New Roman" w:eastAsia="Times New Roman" w:hAnsi="Times New Roman" w:cs="Times New Roman"/>
          <w:b/>
          <w:bCs/>
          <w:color w:val="000000"/>
          <w:sz w:val="24"/>
          <w:szCs w:val="24"/>
          <w:lang w:eastAsia="ru-RU"/>
        </w:rPr>
        <w:t xml:space="preserve"> результатами</w:t>
      </w:r>
      <w:r w:rsidR="009B6BBF" w:rsidRPr="00F7486D">
        <w:rPr>
          <w:rFonts w:ascii="Times New Roman" w:eastAsia="Times New Roman" w:hAnsi="Times New Roman" w:cs="Times New Roman"/>
          <w:color w:val="000000"/>
          <w:sz w:val="24"/>
          <w:szCs w:val="24"/>
          <w:lang w:eastAsia="ru-RU"/>
        </w:rPr>
        <w:t> изучения предмета «Русский родной язык» во 4 классе является формирование следующих умений:</w:t>
      </w:r>
    </w:p>
    <w:p w:rsidR="009B6BBF" w:rsidRPr="00F7486D" w:rsidRDefault="009B6BBF" w:rsidP="009B6BBF">
      <w:pPr>
        <w:numPr>
          <w:ilvl w:val="0"/>
          <w:numId w:val="5"/>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B6BBF" w:rsidRPr="00F7486D" w:rsidRDefault="009B6BBF" w:rsidP="009B6BBF">
      <w:pPr>
        <w:numPr>
          <w:ilvl w:val="0"/>
          <w:numId w:val="5"/>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9B6BBF" w:rsidRPr="00F7486D" w:rsidRDefault="009B6BBF" w:rsidP="009B6BBF">
      <w:pPr>
        <w:numPr>
          <w:ilvl w:val="0"/>
          <w:numId w:val="5"/>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lastRenderedPageBreak/>
        <w:t>Предметными результатами </w:t>
      </w:r>
      <w:r w:rsidRPr="00F7486D">
        <w:rPr>
          <w:rFonts w:ascii="Times New Roman" w:eastAsia="Times New Roman" w:hAnsi="Times New Roman" w:cs="Times New Roman"/>
          <w:color w:val="000000"/>
          <w:sz w:val="24"/>
          <w:szCs w:val="24"/>
          <w:lang w:eastAsia="ru-RU"/>
        </w:rPr>
        <w:t>изучения учебного предмета «Русский родной язык» в 4 классе являются формирование следующих умений:</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 конце четвёртого года изучения курса «Русского родного языка» в начальной школе </w:t>
      </w:r>
      <w:r w:rsidRPr="00F7486D">
        <w:rPr>
          <w:rFonts w:ascii="Times New Roman" w:eastAsia="Times New Roman" w:hAnsi="Times New Roman" w:cs="Times New Roman"/>
          <w:b/>
          <w:bCs/>
          <w:color w:val="000000"/>
          <w:sz w:val="24"/>
          <w:szCs w:val="24"/>
          <w:lang w:eastAsia="ru-RU"/>
        </w:rPr>
        <w:t>обучающийся научится:</w:t>
      </w:r>
    </w:p>
    <w:p w:rsidR="009B6BBF" w:rsidRPr="00F7486D" w:rsidRDefault="009B6BBF" w:rsidP="009B6BBF">
      <w:pPr>
        <w:numPr>
          <w:ilvl w:val="0"/>
          <w:numId w:val="6"/>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при реализации </w:t>
      </w:r>
      <w:r w:rsidRPr="00F7486D">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F7486D">
        <w:rPr>
          <w:rFonts w:ascii="Times New Roman" w:eastAsia="Times New Roman" w:hAnsi="Times New Roman" w:cs="Times New Roman"/>
          <w:color w:val="000000"/>
          <w:sz w:val="24"/>
          <w:szCs w:val="24"/>
          <w:lang w:eastAsia="ru-RU"/>
        </w:rPr>
        <w:t>:</w:t>
      </w:r>
    </w:p>
    <w:p w:rsidR="009B6BBF" w:rsidRPr="00F7486D"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9B6BBF" w:rsidRPr="00F7486D"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9B6BBF" w:rsidRPr="00F7486D"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9B6BBF" w:rsidRPr="00F7486D"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понимать значение русских пословиц и поговорок, связанных с изученными темами;</w:t>
      </w:r>
    </w:p>
    <w:p w:rsidR="009B6BBF" w:rsidRPr="00F7486D"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9B6BBF" w:rsidRPr="00F7486D" w:rsidRDefault="009B6BBF" w:rsidP="009B6BBF">
      <w:pPr>
        <w:numPr>
          <w:ilvl w:val="0"/>
          <w:numId w:val="7"/>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9B6BBF" w:rsidRPr="00F7486D" w:rsidRDefault="009B6BBF" w:rsidP="009B6BBF">
      <w:pPr>
        <w:numPr>
          <w:ilvl w:val="0"/>
          <w:numId w:val="8"/>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при реализации </w:t>
      </w:r>
      <w:r w:rsidRPr="00F7486D">
        <w:rPr>
          <w:rFonts w:ascii="Times New Roman" w:eastAsia="Times New Roman" w:hAnsi="Times New Roman" w:cs="Times New Roman"/>
          <w:b/>
          <w:bCs/>
          <w:color w:val="000000"/>
          <w:sz w:val="24"/>
          <w:szCs w:val="24"/>
          <w:lang w:eastAsia="ru-RU"/>
        </w:rPr>
        <w:t>содержательной линии «Язык в действии»:</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соотносить собственную и чужую речь с нормами современного русского литературного языка (в рамках изученного);</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соблюдать на письме и в устной речи нормы современного русского литературного языка (в рамках изученного);</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соблюдать изученные пунктуационные нормы при записи собственного текста;</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9B6BBF" w:rsidRPr="00F7486D" w:rsidRDefault="009B6BBF" w:rsidP="009B6BBF">
      <w:pPr>
        <w:numPr>
          <w:ilvl w:val="0"/>
          <w:numId w:val="9"/>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пользоваться учебным этимологическим словарём для уточнения происхождения слова;</w:t>
      </w:r>
    </w:p>
    <w:p w:rsidR="009B6BBF" w:rsidRPr="00F7486D" w:rsidRDefault="009B6BBF" w:rsidP="009B6BBF">
      <w:pPr>
        <w:numPr>
          <w:ilvl w:val="0"/>
          <w:numId w:val="10"/>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при реализации </w:t>
      </w:r>
      <w:r w:rsidRPr="00F7486D">
        <w:rPr>
          <w:rFonts w:ascii="Times New Roman" w:eastAsia="Times New Roman" w:hAnsi="Times New Roman" w:cs="Times New Roman"/>
          <w:b/>
          <w:bCs/>
          <w:color w:val="000000"/>
          <w:sz w:val="24"/>
          <w:szCs w:val="24"/>
          <w:lang w:eastAsia="ru-RU"/>
        </w:rPr>
        <w:t>содержательной линии «Секреты речи и текста»:</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различать этикетные формы обращения в официальной и неофициальной речевой ситуации;</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похвала, просьба, извинение, поздравление;</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составлять план текста, не разделённого на абзацы;</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пересказывать текст с изменением лица;</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редактировать письменный текст с целью исправления речевых ошибок или с целью более точной передачи смысла;</w:t>
      </w:r>
    </w:p>
    <w:p w:rsidR="009B6BBF" w:rsidRPr="00F7486D" w:rsidRDefault="009B6BBF" w:rsidP="009B6BBF">
      <w:pPr>
        <w:numPr>
          <w:ilvl w:val="0"/>
          <w:numId w:val="11"/>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Обучающийся получит возможность научиться:</w:t>
      </w:r>
    </w:p>
    <w:p w:rsidR="009B6BBF" w:rsidRPr="00F7486D"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9B6BBF" w:rsidRPr="00F7486D"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ценностному отношению к родному языку как хранителю культуры, включится в культурно-языковое поле своего народа,</w:t>
      </w:r>
    </w:p>
    <w:p w:rsidR="009B6BBF" w:rsidRPr="00F7486D"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9B6BBF" w:rsidRPr="00F7486D"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позитивному отношению правильной устной и письменной родной речи как показателям общей культуры и гражданской позиции человека;</w:t>
      </w:r>
    </w:p>
    <w:p w:rsidR="009B6BBF" w:rsidRPr="00F7486D" w:rsidRDefault="009B6BBF" w:rsidP="009B6BBF">
      <w:pPr>
        <w:numPr>
          <w:ilvl w:val="0"/>
          <w:numId w:val="12"/>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B6BBF" w:rsidRPr="00F7486D" w:rsidRDefault="001D1387" w:rsidP="001D1387">
      <w:pPr>
        <w:spacing w:after="150" w:line="240" w:lineRule="auto"/>
        <w:ind w:left="720"/>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 xml:space="preserve">     </w:t>
      </w:r>
      <w:r w:rsidR="00450780">
        <w:rPr>
          <w:rFonts w:ascii="Times New Roman" w:eastAsia="Times New Roman" w:hAnsi="Times New Roman" w:cs="Times New Roman"/>
          <w:b/>
          <w:bCs/>
          <w:color w:val="000000"/>
          <w:sz w:val="24"/>
          <w:szCs w:val="24"/>
          <w:lang w:eastAsia="ru-RU"/>
        </w:rPr>
        <w:t xml:space="preserve">   </w:t>
      </w:r>
      <w:r w:rsidRPr="00F7486D">
        <w:rPr>
          <w:rFonts w:ascii="Times New Roman" w:eastAsia="Times New Roman" w:hAnsi="Times New Roman" w:cs="Times New Roman"/>
          <w:b/>
          <w:bCs/>
          <w:color w:val="000000"/>
          <w:sz w:val="24"/>
          <w:szCs w:val="24"/>
          <w:lang w:eastAsia="ru-RU"/>
        </w:rPr>
        <w:t xml:space="preserve">       </w:t>
      </w:r>
      <w:r w:rsidR="00450780">
        <w:rPr>
          <w:rFonts w:ascii="Times New Roman" w:eastAsia="Times New Roman" w:hAnsi="Times New Roman" w:cs="Times New Roman"/>
          <w:b/>
          <w:bCs/>
          <w:color w:val="000000"/>
          <w:sz w:val="24"/>
          <w:szCs w:val="24"/>
          <w:lang w:eastAsia="ru-RU"/>
        </w:rPr>
        <w:t xml:space="preserve">СОДЕРЖАНИЕ УЧЕБНОГО </w:t>
      </w:r>
      <w:r w:rsidR="009B6BBF" w:rsidRPr="00F7486D">
        <w:rPr>
          <w:rFonts w:ascii="Times New Roman" w:eastAsia="Times New Roman" w:hAnsi="Times New Roman" w:cs="Times New Roman"/>
          <w:b/>
          <w:bCs/>
          <w:color w:val="000000"/>
          <w:sz w:val="24"/>
          <w:szCs w:val="24"/>
          <w:lang w:eastAsia="ru-RU"/>
        </w:rPr>
        <w:t>ПРЕДМЕТА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Количество часов в год – 17 часов</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Количество часов в неделю -- 0,5 часа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Количество недель – 17</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lastRenderedPageBreak/>
        <w:t>Изменений и добавлений </w:t>
      </w:r>
      <w:r w:rsidRPr="00F7486D">
        <w:rPr>
          <w:rFonts w:ascii="Times New Roman" w:eastAsia="Times New Roman" w:hAnsi="Times New Roman" w:cs="Times New Roman"/>
          <w:color w:val="000000"/>
          <w:sz w:val="24"/>
          <w:szCs w:val="24"/>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Место учебного предмета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В учебном </w:t>
      </w:r>
      <w:proofErr w:type="gramStart"/>
      <w:r w:rsidRPr="00F7486D">
        <w:rPr>
          <w:rFonts w:ascii="Times New Roman" w:eastAsia="Times New Roman" w:hAnsi="Times New Roman" w:cs="Times New Roman"/>
          <w:color w:val="000000"/>
          <w:sz w:val="24"/>
          <w:szCs w:val="24"/>
          <w:lang w:eastAsia="ru-RU"/>
        </w:rPr>
        <w:t xml:space="preserve">плане </w:t>
      </w:r>
      <w:r w:rsidR="00F7486D">
        <w:rPr>
          <w:rFonts w:ascii="Times New Roman" w:eastAsia="Times New Roman" w:hAnsi="Times New Roman" w:cs="Times New Roman"/>
          <w:color w:val="000000"/>
          <w:sz w:val="24"/>
          <w:szCs w:val="24"/>
          <w:lang w:eastAsia="ru-RU"/>
        </w:rPr>
        <w:t xml:space="preserve"> МАОУ</w:t>
      </w:r>
      <w:proofErr w:type="gramEnd"/>
      <w:r w:rsidR="00F7486D">
        <w:rPr>
          <w:rFonts w:ascii="Times New Roman" w:eastAsia="Times New Roman" w:hAnsi="Times New Roman" w:cs="Times New Roman"/>
          <w:color w:val="000000"/>
          <w:sz w:val="24"/>
          <w:szCs w:val="24"/>
          <w:lang w:eastAsia="ru-RU"/>
        </w:rPr>
        <w:t xml:space="preserve"> «АСОШ №4» 2024-2025 </w:t>
      </w:r>
      <w:r w:rsidRPr="00F7486D">
        <w:rPr>
          <w:rFonts w:ascii="Times New Roman" w:eastAsia="Times New Roman" w:hAnsi="Times New Roman" w:cs="Times New Roman"/>
          <w:color w:val="000000"/>
          <w:sz w:val="24"/>
          <w:szCs w:val="24"/>
          <w:lang w:eastAsia="ru-RU"/>
        </w:rPr>
        <w:t xml:space="preserve"> учебный год на изучение курса «Русский родной язык» в 4 классе отводится 17</w:t>
      </w:r>
      <w:r w:rsidRPr="00F7486D">
        <w:rPr>
          <w:rFonts w:ascii="Times New Roman" w:eastAsia="Times New Roman" w:hAnsi="Times New Roman" w:cs="Times New Roman"/>
          <w:b/>
          <w:bCs/>
          <w:color w:val="000000"/>
          <w:sz w:val="24"/>
          <w:szCs w:val="24"/>
          <w:lang w:eastAsia="ru-RU"/>
        </w:rPr>
        <w:t> </w:t>
      </w:r>
      <w:r w:rsidRPr="00F7486D">
        <w:rPr>
          <w:rFonts w:ascii="Times New Roman" w:eastAsia="Times New Roman" w:hAnsi="Times New Roman" w:cs="Times New Roman"/>
          <w:color w:val="000000"/>
          <w:sz w:val="24"/>
          <w:szCs w:val="24"/>
          <w:lang w:eastAsia="ru-RU"/>
        </w:rPr>
        <w:t>часов (0,5 часов в неделю).</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Характеристика основных содержательных линий.</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Содержание курса «Русский родной язык» направлено на удовлетворение </w:t>
      </w:r>
      <w:proofErr w:type="gramStart"/>
      <w:r w:rsidRPr="00F7486D">
        <w:rPr>
          <w:rFonts w:ascii="Times New Roman" w:eastAsia="Times New Roman" w:hAnsi="Times New Roman" w:cs="Times New Roman"/>
          <w:color w:val="000000"/>
          <w:sz w:val="24"/>
          <w:szCs w:val="24"/>
          <w:lang w:eastAsia="ru-RU"/>
        </w:rPr>
        <w:t>потребности</w:t>
      </w:r>
      <w:proofErr w:type="gramEnd"/>
      <w:r w:rsidRPr="00F7486D">
        <w:rPr>
          <w:rFonts w:ascii="Times New Roman" w:eastAsia="Times New Roman" w:hAnsi="Times New Roman" w:cs="Times New Roman"/>
          <w:color w:val="000000"/>
          <w:sz w:val="24"/>
          <w:szCs w:val="24"/>
          <w:lang w:eastAsia="ru-RU"/>
        </w:rPr>
        <w:t xml:space="preserve">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 соответствии с этим в программе выделяются следующие </w:t>
      </w:r>
      <w:r w:rsidRPr="00F7486D">
        <w:rPr>
          <w:rFonts w:ascii="Times New Roman" w:eastAsia="Times New Roman" w:hAnsi="Times New Roman" w:cs="Times New Roman"/>
          <w:b/>
          <w:bCs/>
          <w:color w:val="000000"/>
          <w:sz w:val="24"/>
          <w:szCs w:val="24"/>
          <w:lang w:eastAsia="ru-RU"/>
        </w:rPr>
        <w:t>блоки</w:t>
      </w:r>
      <w:r w:rsidRPr="00F7486D">
        <w:rPr>
          <w:rFonts w:ascii="Times New Roman" w:eastAsia="Times New Roman" w:hAnsi="Times New Roman" w:cs="Times New Roman"/>
          <w:color w:val="000000"/>
          <w:sz w:val="24"/>
          <w:szCs w:val="24"/>
          <w:lang w:eastAsia="ru-RU"/>
        </w:rPr>
        <w:t>.</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Первый блок – «Русский язык: прошлое и настоящее» </w:t>
      </w:r>
      <w:r w:rsidRPr="00F7486D">
        <w:rPr>
          <w:rFonts w:ascii="Times New Roman" w:eastAsia="Times New Roman" w:hAnsi="Times New Roman" w:cs="Times New Roman"/>
          <w:color w:val="000000"/>
          <w:sz w:val="24"/>
          <w:szCs w:val="24"/>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Второй блок – «Язык в действии» </w:t>
      </w:r>
      <w:r w:rsidRPr="00F7486D">
        <w:rPr>
          <w:rFonts w:ascii="Times New Roman" w:eastAsia="Times New Roman" w:hAnsi="Times New Roman" w:cs="Times New Roman"/>
          <w:color w:val="000000"/>
          <w:sz w:val="24"/>
          <w:szCs w:val="24"/>
          <w:lang w:eastAsia="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Третий блок – «Секреты речи и текста» </w:t>
      </w:r>
      <w:r w:rsidRPr="00F7486D">
        <w:rPr>
          <w:rFonts w:ascii="Times New Roman" w:eastAsia="Times New Roman" w:hAnsi="Times New Roman" w:cs="Times New Roman"/>
          <w:color w:val="000000"/>
          <w:sz w:val="24"/>
          <w:szCs w:val="24"/>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Содержание программы</w:t>
      </w:r>
    </w:p>
    <w:p w:rsidR="009B6BBF" w:rsidRPr="00F7486D" w:rsidRDefault="009B6BBF" w:rsidP="009B6BBF">
      <w:pPr>
        <w:numPr>
          <w:ilvl w:val="0"/>
          <w:numId w:val="14"/>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Русский язык: прошлое и настоящее (5 ч)</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9B6BBF" w:rsidRPr="00F7486D" w:rsidRDefault="009B6BBF" w:rsidP="009B6BBF">
      <w:pPr>
        <w:numPr>
          <w:ilvl w:val="0"/>
          <w:numId w:val="15"/>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Язык в действии (5 ч)</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Нормы употребления глаголов. Образование форм глаголов 1 лица (</w:t>
      </w:r>
      <w:r w:rsidRPr="00F7486D">
        <w:rPr>
          <w:rFonts w:ascii="Times New Roman" w:eastAsia="Times New Roman" w:hAnsi="Times New Roman" w:cs="Times New Roman"/>
          <w:i/>
          <w:iCs/>
          <w:color w:val="000000"/>
          <w:sz w:val="24"/>
          <w:szCs w:val="24"/>
          <w:lang w:eastAsia="ru-RU"/>
        </w:rPr>
        <w:t>весить-вешу, – бегите, плескать-плещу </w:t>
      </w:r>
      <w:r w:rsidRPr="00F7486D">
        <w:rPr>
          <w:rFonts w:ascii="Times New Roman" w:eastAsia="Times New Roman" w:hAnsi="Times New Roman" w:cs="Times New Roman"/>
          <w:color w:val="000000"/>
          <w:sz w:val="24"/>
          <w:szCs w:val="24"/>
          <w:lang w:eastAsia="ru-RU"/>
        </w:rPr>
        <w:t>и др.). Особенности употребления глаголов – синонимов (</w:t>
      </w:r>
      <w:r w:rsidRPr="00F7486D">
        <w:rPr>
          <w:rFonts w:ascii="Times New Roman" w:eastAsia="Times New Roman" w:hAnsi="Times New Roman" w:cs="Times New Roman"/>
          <w:i/>
          <w:iCs/>
          <w:color w:val="000000"/>
          <w:sz w:val="24"/>
          <w:szCs w:val="24"/>
          <w:lang w:eastAsia="ru-RU"/>
        </w:rPr>
        <w:t>есть, кушать; класть, положить)</w:t>
      </w:r>
      <w:r w:rsidRPr="00F7486D">
        <w:rPr>
          <w:rFonts w:ascii="Times New Roman" w:eastAsia="Times New Roman" w:hAnsi="Times New Roman" w:cs="Times New Roman"/>
          <w:color w:val="000000"/>
          <w:sz w:val="24"/>
          <w:szCs w:val="24"/>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rsidR="009B6BBF" w:rsidRPr="00F7486D" w:rsidRDefault="009B6BBF" w:rsidP="009B6BBF">
      <w:pPr>
        <w:numPr>
          <w:ilvl w:val="0"/>
          <w:numId w:val="16"/>
        </w:num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Секреты речи и текста (7 ч)</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Грамотное ведение диалога по форме </w:t>
      </w:r>
      <w:r w:rsidRPr="00F7486D">
        <w:rPr>
          <w:rFonts w:ascii="Times New Roman" w:eastAsia="Times New Roman" w:hAnsi="Times New Roman" w:cs="Times New Roman"/>
          <w:i/>
          <w:iCs/>
          <w:color w:val="000000"/>
          <w:sz w:val="24"/>
          <w:szCs w:val="24"/>
          <w:lang w:eastAsia="ru-RU"/>
        </w:rPr>
        <w:t>вопрос-ответ. </w:t>
      </w:r>
      <w:proofErr w:type="spellStart"/>
      <w:r w:rsidRPr="00F7486D">
        <w:rPr>
          <w:rFonts w:ascii="Times New Roman" w:eastAsia="Times New Roman" w:hAnsi="Times New Roman" w:cs="Times New Roman"/>
          <w:color w:val="000000"/>
          <w:sz w:val="24"/>
          <w:szCs w:val="24"/>
          <w:lang w:eastAsia="ru-RU"/>
        </w:rPr>
        <w:t>Озаглавливание</w:t>
      </w:r>
      <w:proofErr w:type="spellEnd"/>
      <w:r w:rsidRPr="00F7486D">
        <w:rPr>
          <w:rFonts w:ascii="Times New Roman" w:eastAsia="Times New Roman" w:hAnsi="Times New Roman" w:cs="Times New Roman"/>
          <w:color w:val="000000"/>
          <w:sz w:val="24"/>
          <w:szCs w:val="24"/>
          <w:lang w:eastAsia="ru-RU"/>
        </w:rPr>
        <w:t xml:space="preserve"> текста в соответствии с темой или основной мыслью. Составление плана текста. </w:t>
      </w:r>
      <w:proofErr w:type="spellStart"/>
      <w:r w:rsidRPr="00F7486D">
        <w:rPr>
          <w:rFonts w:ascii="Times New Roman" w:eastAsia="Times New Roman" w:hAnsi="Times New Roman" w:cs="Times New Roman"/>
          <w:color w:val="000000"/>
          <w:sz w:val="24"/>
          <w:szCs w:val="24"/>
          <w:lang w:eastAsia="ru-RU"/>
        </w:rPr>
        <w:t>Пересказывание</w:t>
      </w:r>
      <w:proofErr w:type="spellEnd"/>
      <w:r w:rsidRPr="00F7486D">
        <w:rPr>
          <w:rFonts w:ascii="Times New Roman" w:eastAsia="Times New Roman" w:hAnsi="Times New Roman" w:cs="Times New Roman"/>
          <w:color w:val="000000"/>
          <w:sz w:val="24"/>
          <w:szCs w:val="24"/>
          <w:lang w:eastAsia="ru-RU"/>
        </w:rPr>
        <w:t xml:space="preserve"> текста. Оценивание и редактирование текстов.</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Перечень лабораторных и практических работ, экскурсий по русскому родному языку</w:t>
      </w:r>
      <w:r w:rsidR="00F7486D">
        <w:rPr>
          <w:rFonts w:ascii="Times New Roman" w:eastAsia="Times New Roman" w:hAnsi="Times New Roman" w:cs="Times New Roman"/>
          <w:b/>
          <w:bCs/>
          <w:color w:val="000000"/>
          <w:sz w:val="24"/>
          <w:szCs w:val="24"/>
          <w:lang w:eastAsia="ru-RU"/>
        </w:rPr>
        <w:t xml:space="preserve"> на 2024-2025</w:t>
      </w:r>
      <w:r w:rsidRPr="00F7486D">
        <w:rPr>
          <w:rFonts w:ascii="Times New Roman" w:eastAsia="Times New Roman" w:hAnsi="Times New Roman" w:cs="Times New Roman"/>
          <w:b/>
          <w:bCs/>
          <w:color w:val="000000"/>
          <w:sz w:val="24"/>
          <w:szCs w:val="24"/>
          <w:lang w:eastAsia="ru-RU"/>
        </w:rPr>
        <w:t xml:space="preserve"> учебный год</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9869" w:type="dxa"/>
        <w:tblCellMar>
          <w:top w:w="105" w:type="dxa"/>
          <w:left w:w="105" w:type="dxa"/>
          <w:bottom w:w="105" w:type="dxa"/>
          <w:right w:w="105" w:type="dxa"/>
        </w:tblCellMar>
        <w:tblLook w:val="04A0" w:firstRow="1" w:lastRow="0" w:firstColumn="1" w:lastColumn="0" w:noHBand="0" w:noVBand="1"/>
      </w:tblPr>
      <w:tblGrid>
        <w:gridCol w:w="1194"/>
        <w:gridCol w:w="7185"/>
        <w:gridCol w:w="1490"/>
      </w:tblGrid>
      <w:tr w:rsidR="009B6BBF" w:rsidRPr="00F7486D" w:rsidTr="00450780">
        <w:trPr>
          <w:trHeight w:val="257"/>
        </w:trPr>
        <w:tc>
          <w:tcPr>
            <w:tcW w:w="11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b/>
                <w:bCs/>
                <w:color w:val="000000"/>
                <w:sz w:val="24"/>
                <w:szCs w:val="24"/>
                <w:lang w:eastAsia="ru-RU"/>
              </w:rPr>
              <w:t>п/п</w:t>
            </w:r>
          </w:p>
        </w:tc>
        <w:tc>
          <w:tcPr>
            <w:tcW w:w="71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Название работы</w:t>
            </w:r>
          </w:p>
        </w:tc>
        <w:tc>
          <w:tcPr>
            <w:tcW w:w="14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Кол-во</w:t>
            </w:r>
          </w:p>
        </w:tc>
      </w:tr>
      <w:tr w:rsidR="009B6BBF" w:rsidRPr="00F7486D" w:rsidTr="00450780">
        <w:trPr>
          <w:trHeight w:val="266"/>
        </w:trPr>
        <w:tc>
          <w:tcPr>
            <w:tcW w:w="11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71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Диагностическая работа</w:t>
            </w:r>
          </w:p>
        </w:tc>
        <w:tc>
          <w:tcPr>
            <w:tcW w:w="14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450780">
        <w:trPr>
          <w:trHeight w:val="257"/>
        </w:trPr>
        <w:tc>
          <w:tcPr>
            <w:tcW w:w="11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w:t>
            </w:r>
          </w:p>
        </w:tc>
        <w:tc>
          <w:tcPr>
            <w:tcW w:w="71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Тестовая работа</w:t>
            </w:r>
          </w:p>
        </w:tc>
        <w:tc>
          <w:tcPr>
            <w:tcW w:w="14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w:t>
            </w:r>
          </w:p>
        </w:tc>
      </w:tr>
    </w:tbl>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p>
    <w:p w:rsidR="00F7486D" w:rsidRDefault="001D1387" w:rsidP="001D1387">
      <w:pPr>
        <w:spacing w:after="150" w:line="240" w:lineRule="auto"/>
        <w:ind w:left="720"/>
        <w:rPr>
          <w:rFonts w:ascii="Times New Roman" w:eastAsia="Times New Roman" w:hAnsi="Times New Roman" w:cs="Times New Roman"/>
          <w:b/>
          <w:bCs/>
          <w:color w:val="000000"/>
          <w:sz w:val="24"/>
          <w:szCs w:val="24"/>
          <w:lang w:val="en-US" w:eastAsia="ru-RU"/>
        </w:rPr>
      </w:pPr>
      <w:r w:rsidRPr="00F7486D">
        <w:rPr>
          <w:rFonts w:ascii="Times New Roman" w:eastAsia="Times New Roman" w:hAnsi="Times New Roman" w:cs="Times New Roman"/>
          <w:b/>
          <w:bCs/>
          <w:color w:val="000000"/>
          <w:sz w:val="24"/>
          <w:szCs w:val="24"/>
          <w:lang w:val="en-US" w:eastAsia="ru-RU"/>
        </w:rPr>
        <w:t xml:space="preserve">                                                                                                </w:t>
      </w:r>
    </w:p>
    <w:p w:rsidR="009B6BBF" w:rsidRPr="00F7486D" w:rsidRDefault="00F7486D" w:rsidP="001D1387">
      <w:pPr>
        <w:spacing w:after="15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5078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1D1387" w:rsidRPr="00F7486D">
        <w:rPr>
          <w:rFonts w:ascii="Times New Roman" w:eastAsia="Times New Roman" w:hAnsi="Times New Roman" w:cs="Times New Roman"/>
          <w:b/>
          <w:bCs/>
          <w:color w:val="000000"/>
          <w:sz w:val="24"/>
          <w:szCs w:val="24"/>
          <w:lang w:val="en-US" w:eastAsia="ru-RU"/>
        </w:rPr>
        <w:t xml:space="preserve"> </w:t>
      </w:r>
      <w:r w:rsidR="009B6BBF" w:rsidRPr="00F7486D">
        <w:rPr>
          <w:rFonts w:ascii="Times New Roman" w:eastAsia="Times New Roman" w:hAnsi="Times New Roman" w:cs="Times New Roman"/>
          <w:b/>
          <w:bCs/>
          <w:color w:val="000000"/>
          <w:sz w:val="24"/>
          <w:szCs w:val="24"/>
          <w:lang w:eastAsia="ru-RU"/>
        </w:rPr>
        <w:t>РАСЧАСОВКА ПРЕДМЕТА</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5000" w:type="pct"/>
        <w:tblCellMar>
          <w:top w:w="105" w:type="dxa"/>
          <w:left w:w="105" w:type="dxa"/>
          <w:bottom w:w="105" w:type="dxa"/>
          <w:right w:w="105" w:type="dxa"/>
        </w:tblCellMar>
        <w:tblLook w:val="04A0" w:firstRow="1" w:lastRow="0" w:firstColumn="1" w:lastColumn="0" w:noHBand="0" w:noVBand="1"/>
      </w:tblPr>
      <w:tblGrid>
        <w:gridCol w:w="1352"/>
        <w:gridCol w:w="1836"/>
        <w:gridCol w:w="2185"/>
        <w:gridCol w:w="1418"/>
        <w:gridCol w:w="3362"/>
      </w:tblGrid>
      <w:tr w:rsidR="009B6BBF" w:rsidRPr="00F7486D"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b/>
                <w:bCs/>
                <w:color w:val="000000"/>
                <w:sz w:val="24"/>
                <w:szCs w:val="24"/>
                <w:lang w:eastAsia="ru-RU"/>
              </w:rPr>
              <w:t>раздела</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Наименование разделов</w:t>
            </w:r>
          </w:p>
        </w:tc>
        <w:tc>
          <w:tcPr>
            <w:tcW w:w="26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Тема</w:t>
            </w:r>
          </w:p>
        </w:tc>
        <w:tc>
          <w:tcPr>
            <w:tcW w:w="11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Количество часов</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По программе</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По плану</w:t>
            </w:r>
          </w:p>
        </w:tc>
      </w:tr>
      <w:tr w:rsidR="009B6BBF" w:rsidRPr="00F7486D"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Русский язык: прошлое и настоящее</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Не стыдно не знать, стыдно не учиться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Вся семья вместе, так и душа на месте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Красна сказка складом, а песня – ладом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Красное словцо не ложь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Язык языку весть подаёт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Проектные задания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Язык в действии</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Трудно ли образовывать формы глагола?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Можно ли об одном и том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Как и когда появились знаки препинания?</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Мини-сочинение «Можно ли про одно и то же сказать по-разному?»</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4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3</w:t>
            </w:r>
          </w:p>
        </w:tc>
        <w:tc>
          <w:tcPr>
            <w:tcW w:w="9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Секреты речи и текста</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Задаём вопросы в диалоге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Учимся передавать в заголовке тему или основную мысль</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Учимся составлять план текста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Учимся пересказывать текст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Учимся оценивать и редактировать тексты</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B6BBF" w:rsidRPr="00F7486D" w:rsidRDefault="009B6BBF" w:rsidP="009B6BBF">
            <w:pPr>
              <w:spacing w:after="0" w:line="240" w:lineRule="auto"/>
              <w:rPr>
                <w:rFonts w:ascii="Times New Roman" w:eastAsia="Times New Roman" w:hAnsi="Times New Roman" w:cs="Times New Roman"/>
                <w:color w:val="000000"/>
                <w:sz w:val="24"/>
                <w:szCs w:val="24"/>
                <w:lang w:eastAsia="ru-RU"/>
              </w:rPr>
            </w:pP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Проектное задание «Пишем разные тексты об одном и том же»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r>
      <w:tr w:rsidR="009B6BBF" w:rsidRPr="00F7486D" w:rsidTr="009B6BBF">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right"/>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Итого:</w:t>
            </w:r>
          </w:p>
        </w:tc>
        <w:tc>
          <w:tcPr>
            <w:tcW w:w="2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9B6BBF"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17 часов</w:t>
            </w:r>
          </w:p>
        </w:tc>
        <w:tc>
          <w:tcPr>
            <w:tcW w:w="5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B6BBF" w:rsidRPr="00F7486D" w:rsidRDefault="00C72100" w:rsidP="001D1387">
            <w:pPr>
              <w:pStyle w:val="a4"/>
              <w:numPr>
                <w:ilvl w:val="1"/>
                <w:numId w:val="15"/>
              </w:num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ч</w:t>
            </w:r>
            <w:r w:rsidR="009B6BBF" w:rsidRPr="00F7486D">
              <w:rPr>
                <w:rFonts w:ascii="Times New Roman" w:eastAsia="Times New Roman" w:hAnsi="Times New Roman" w:cs="Times New Roman"/>
                <w:b/>
                <w:bCs/>
                <w:color w:val="000000"/>
                <w:sz w:val="24"/>
                <w:szCs w:val="24"/>
                <w:lang w:eastAsia="ru-RU"/>
              </w:rPr>
              <w:t>асов</w:t>
            </w:r>
          </w:p>
        </w:tc>
      </w:tr>
    </w:tbl>
    <w:p w:rsidR="001D1387" w:rsidRPr="00F7486D" w:rsidRDefault="001D1387" w:rsidP="001D1387">
      <w:pPr>
        <w:spacing w:after="150" w:line="240" w:lineRule="auto"/>
        <w:ind w:left="720"/>
        <w:rPr>
          <w:rFonts w:ascii="Times New Roman" w:eastAsia="Times New Roman" w:hAnsi="Times New Roman" w:cs="Times New Roman"/>
          <w:color w:val="000000"/>
          <w:sz w:val="24"/>
          <w:szCs w:val="24"/>
          <w:lang w:eastAsia="ru-RU"/>
        </w:rPr>
      </w:pPr>
    </w:p>
    <w:p w:rsidR="00756931" w:rsidRPr="00F7486D" w:rsidRDefault="00756931" w:rsidP="00F7486D">
      <w:pPr>
        <w:spacing w:after="150" w:line="240" w:lineRule="auto"/>
        <w:rPr>
          <w:rFonts w:ascii="Times New Roman" w:eastAsia="Times New Roman" w:hAnsi="Times New Roman" w:cs="Times New Roman"/>
          <w:b/>
          <w:bCs/>
          <w:color w:val="000000"/>
          <w:sz w:val="24"/>
          <w:szCs w:val="24"/>
          <w:lang w:val="en-US" w:eastAsia="ru-RU"/>
        </w:rPr>
      </w:pPr>
    </w:p>
    <w:p w:rsidR="009B6BBF" w:rsidRPr="00F7486D" w:rsidRDefault="009B6BBF" w:rsidP="001D1387">
      <w:pPr>
        <w:spacing w:after="150" w:line="240" w:lineRule="auto"/>
        <w:ind w:left="360"/>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ТЕМАТИЧЕСКОЕ ПЛАНИРОВАНИЕ</w:t>
      </w:r>
    </w:p>
    <w:p w:rsidR="009B6BBF" w:rsidRPr="00F7486D" w:rsidRDefault="009B6BBF" w:rsidP="009B6BBF">
      <w:pPr>
        <w:spacing w:after="150" w:line="240" w:lineRule="auto"/>
        <w:rPr>
          <w:rFonts w:ascii="Times New Roman" w:eastAsia="Times New Roman" w:hAnsi="Times New Roman" w:cs="Times New Roman"/>
          <w:color w:val="000000"/>
          <w:sz w:val="24"/>
          <w:szCs w:val="24"/>
          <w:lang w:eastAsia="ru-RU"/>
        </w:rPr>
      </w:pPr>
    </w:p>
    <w:tbl>
      <w:tblPr>
        <w:tblW w:w="13510" w:type="dxa"/>
        <w:tblInd w:w="-793" w:type="dxa"/>
        <w:tblLayout w:type="fixed"/>
        <w:tblCellMar>
          <w:top w:w="60" w:type="dxa"/>
          <w:left w:w="60" w:type="dxa"/>
          <w:bottom w:w="60" w:type="dxa"/>
          <w:right w:w="60" w:type="dxa"/>
        </w:tblCellMar>
        <w:tblLook w:val="04A0" w:firstRow="1" w:lastRow="0" w:firstColumn="1" w:lastColumn="0" w:noHBand="0" w:noVBand="1"/>
      </w:tblPr>
      <w:tblGrid>
        <w:gridCol w:w="503"/>
        <w:gridCol w:w="1270"/>
        <w:gridCol w:w="1419"/>
        <w:gridCol w:w="1770"/>
        <w:gridCol w:w="3686"/>
        <w:gridCol w:w="3758"/>
        <w:gridCol w:w="140"/>
        <w:gridCol w:w="964"/>
      </w:tblGrid>
      <w:tr w:rsidR="00450780" w:rsidRPr="00F7486D" w:rsidTr="00450780">
        <w:trPr>
          <w:trHeight w:val="135"/>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9B6BBF">
            <w:pPr>
              <w:spacing w:after="150" w:line="13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b/>
                <w:bCs/>
                <w:color w:val="000000"/>
                <w:sz w:val="24"/>
                <w:szCs w:val="24"/>
                <w:lang w:eastAsia="ru-RU"/>
              </w:rPr>
              <w:t>урока</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9B6BBF">
            <w:pPr>
              <w:spacing w:after="150" w:line="13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Тема урока</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9B6BBF">
            <w:pPr>
              <w:spacing w:after="150" w:line="13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Цели урока</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9B6BBF">
            <w:pPr>
              <w:spacing w:after="150" w:line="13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Содержание урока</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9B6BBF">
            <w:pPr>
              <w:spacing w:after="150" w:line="13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450780">
            <w:pPr>
              <w:spacing w:after="150" w:line="135" w:lineRule="atLeast"/>
              <w:rPr>
                <w:rFonts w:ascii="Times New Roman" w:eastAsia="Times New Roman" w:hAnsi="Times New Roman" w:cs="Times New Roman"/>
                <w:color w:val="000000"/>
                <w:sz w:val="24"/>
                <w:szCs w:val="24"/>
                <w:lang w:eastAsia="ru-RU"/>
              </w:rPr>
            </w:pPr>
            <w:bookmarkStart w:id="4" w:name="_GoBack"/>
            <w:bookmarkEnd w:id="4"/>
            <w:r w:rsidRPr="00F7486D">
              <w:rPr>
                <w:rFonts w:ascii="Times New Roman" w:eastAsia="Times New Roman" w:hAnsi="Times New Roman" w:cs="Times New Roman"/>
                <w:b/>
                <w:bCs/>
                <w:color w:val="000000"/>
                <w:sz w:val="24"/>
                <w:szCs w:val="24"/>
                <w:lang w:eastAsia="ru-RU"/>
              </w:rPr>
              <w:t>Вид контроля</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450780" w:rsidRPr="00F7486D" w:rsidRDefault="00450780" w:rsidP="009B6BBF">
            <w:pPr>
              <w:spacing w:after="150" w:line="135" w:lineRule="atLeast"/>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Домашнее задание</w:t>
            </w:r>
          </w:p>
        </w:tc>
      </w:tr>
      <w:tr w:rsidR="00450780" w:rsidRPr="00F7486D" w:rsidTr="00450780">
        <w:trPr>
          <w:trHeight w:val="209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Не стыдно не знать, стыдно не учиться</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Слова, связанные с обучением.</w:t>
            </w:r>
          </w:p>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учением</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с.9 №5</w:t>
            </w:r>
          </w:p>
        </w:tc>
      </w:tr>
      <w:tr w:rsidR="00450780" w:rsidRPr="00F7486D" w:rsidTr="00450780">
        <w:trPr>
          <w:trHeight w:val="209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2</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Вся семья вместе, так и душа на месте</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Слова, называющие родственные отношения (</w:t>
            </w:r>
            <w:r w:rsidRPr="00F7486D">
              <w:rPr>
                <w:rFonts w:ascii="Times New Roman" w:eastAsia="Times New Roman" w:hAnsi="Times New Roman" w:cs="Times New Roman"/>
                <w:i/>
                <w:iCs/>
                <w:color w:val="000000"/>
                <w:sz w:val="24"/>
                <w:szCs w:val="24"/>
                <w:lang w:eastAsia="ru-RU"/>
              </w:rPr>
              <w:t>матушка, батюшка, братец, сестрица, мачеха, падчерица</w:t>
            </w:r>
            <w:r w:rsidRPr="00F7486D">
              <w:rPr>
                <w:rFonts w:ascii="Times New Roman" w:eastAsia="Times New Roman" w:hAnsi="Times New Roman" w:cs="Times New Roman"/>
                <w:color w:val="000000"/>
                <w:sz w:val="24"/>
                <w:szCs w:val="24"/>
                <w:lang w:eastAsia="ru-RU"/>
              </w:rPr>
              <w:t>). Пословицы, поговорки и фразеологизмы, возникновение которых связано с качествами, чувствами людей, с родственными отношениями</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с.17 №8</w:t>
            </w:r>
          </w:p>
        </w:tc>
      </w:tr>
      <w:tr w:rsidR="00450780" w:rsidRPr="00F7486D" w:rsidTr="00450780">
        <w:trPr>
          <w:trHeight w:val="209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3</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Красна сказка складом, а песня – ладом</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Овладение нормами речевого этикета в ситуациях учебного общения</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w:t>
            </w:r>
            <w:r w:rsidRPr="00F7486D">
              <w:rPr>
                <w:rFonts w:ascii="Times New Roman" w:eastAsia="Times New Roman" w:hAnsi="Times New Roman" w:cs="Times New Roman"/>
                <w:i/>
                <w:iCs/>
                <w:color w:val="000000"/>
                <w:sz w:val="24"/>
                <w:szCs w:val="24"/>
                <w:lang w:eastAsia="ru-RU"/>
              </w:rPr>
              <w:t>добросердечный</w:t>
            </w: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i/>
                <w:iCs/>
                <w:color w:val="000000"/>
                <w:sz w:val="24"/>
                <w:szCs w:val="24"/>
                <w:lang w:eastAsia="ru-RU"/>
              </w:rPr>
              <w:t>благодарный</w:t>
            </w: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i/>
                <w:iCs/>
                <w:color w:val="000000"/>
                <w:sz w:val="24"/>
                <w:szCs w:val="24"/>
                <w:lang w:eastAsia="ru-RU"/>
              </w:rPr>
              <w:t>доброжелательный</w:t>
            </w:r>
            <w:r w:rsidRPr="00F7486D">
              <w:rPr>
                <w:rFonts w:ascii="Times New Roman" w:eastAsia="Times New Roman" w:hAnsi="Times New Roman" w:cs="Times New Roman"/>
                <w:color w:val="000000"/>
                <w:sz w:val="24"/>
                <w:szCs w:val="24"/>
                <w:lang w:eastAsia="ru-RU"/>
              </w:rPr>
              <w:t>, </w:t>
            </w:r>
            <w:r w:rsidRPr="00F7486D">
              <w:rPr>
                <w:rFonts w:ascii="Times New Roman" w:eastAsia="Times New Roman" w:hAnsi="Times New Roman" w:cs="Times New Roman"/>
                <w:i/>
                <w:iCs/>
                <w:color w:val="000000"/>
                <w:sz w:val="24"/>
                <w:szCs w:val="24"/>
                <w:lang w:eastAsia="ru-RU"/>
              </w:rPr>
              <w:t>бескорыстный</w:t>
            </w:r>
            <w:r w:rsidRPr="00F7486D">
              <w:rPr>
                <w:rFonts w:ascii="Times New Roman" w:eastAsia="Times New Roman" w:hAnsi="Times New Roman" w:cs="Times New Roman"/>
                <w:color w:val="000000"/>
                <w:sz w:val="24"/>
                <w:szCs w:val="24"/>
                <w:lang w:eastAsia="ru-RU"/>
              </w:rPr>
              <w:t>)</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с.30 №14</w:t>
            </w:r>
          </w:p>
        </w:tc>
      </w:tr>
      <w:tr w:rsidR="00450780" w:rsidRPr="00F7486D" w:rsidTr="00450780">
        <w:trPr>
          <w:trHeight w:val="209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4</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Красное словцо не ложь</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Иметь представление о фразеологизмах. Расширение фразеологической записи, тренировка в правильном использовании фразеологизмов в речи, составление текстов с фразеологизмами</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Объяснять значения устойчивых выражений</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с.39 №9</w:t>
            </w:r>
          </w:p>
        </w:tc>
      </w:tr>
      <w:tr w:rsidR="00450780" w:rsidRPr="00F7486D" w:rsidTr="00450780">
        <w:trPr>
          <w:trHeight w:val="209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5</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Язык языку весть подаёт</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Наблюдение за словами, пришедшими из других языков и словами, ушедшими в другие </w:t>
            </w:r>
            <w:r w:rsidRPr="00F7486D">
              <w:rPr>
                <w:rFonts w:ascii="Times New Roman" w:eastAsia="Times New Roman" w:hAnsi="Times New Roman" w:cs="Times New Roman"/>
                <w:color w:val="000000"/>
                <w:sz w:val="24"/>
                <w:szCs w:val="24"/>
                <w:lang w:eastAsia="ru-RU"/>
              </w:rPr>
              <w:lastRenderedPageBreak/>
              <w:t>языки</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 xml:space="preserve">Лексика, заимствованная русским языком из языков народов России и мира. Русские слова в языках других </w:t>
            </w:r>
            <w:r w:rsidRPr="00F7486D">
              <w:rPr>
                <w:rFonts w:ascii="Times New Roman" w:eastAsia="Times New Roman" w:hAnsi="Times New Roman" w:cs="Times New Roman"/>
                <w:color w:val="000000"/>
                <w:sz w:val="24"/>
                <w:szCs w:val="24"/>
                <w:lang w:eastAsia="ru-RU"/>
              </w:rPr>
              <w:lastRenderedPageBreak/>
              <w:t>народов</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с.51 №9</w:t>
            </w:r>
          </w:p>
        </w:tc>
      </w:tr>
      <w:tr w:rsidR="00450780" w:rsidRPr="00F7486D" w:rsidTr="00450780">
        <w:trPr>
          <w:trHeight w:val="301"/>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lastRenderedPageBreak/>
              <w:t>6</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Проектные задания</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Повторить и систематизировать полученные знания</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Представление результатов проектных заданий, выполненных при изучении раздела</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Практическая работа</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p>
        </w:tc>
      </w:tr>
      <w:tr w:rsidR="00450780" w:rsidRPr="00F7486D" w:rsidTr="00450780">
        <w:trPr>
          <w:trHeight w:val="2920"/>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7</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Трудно ли образовывать формы глагола?</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Повторить и закрепить образование форм времени; наблюдать особое употребление формы настоящего и будущего времени в тексте</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Трудные случаи образования формы 1-го лица </w:t>
            </w:r>
            <w:proofErr w:type="gramStart"/>
            <w:r w:rsidRPr="00F7486D">
              <w:rPr>
                <w:rFonts w:ascii="Times New Roman" w:eastAsia="Times New Roman" w:hAnsi="Times New Roman" w:cs="Times New Roman"/>
                <w:color w:val="000000"/>
                <w:sz w:val="24"/>
                <w:szCs w:val="24"/>
                <w:lang w:eastAsia="ru-RU"/>
              </w:rPr>
              <w:t>единственного числа</w:t>
            </w:r>
            <w:proofErr w:type="gramEnd"/>
            <w:r w:rsidRPr="00F7486D">
              <w:rPr>
                <w:rFonts w:ascii="Times New Roman" w:eastAsia="Times New Roman" w:hAnsi="Times New Roman" w:cs="Times New Roman"/>
                <w:color w:val="000000"/>
                <w:sz w:val="24"/>
                <w:szCs w:val="24"/>
                <w:lang w:eastAsia="ru-RU"/>
              </w:rPr>
              <w:t xml:space="preserve"> настоящего и будущего времени глаголов (на пропедевтическом уровне)</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Различать время глагола, изменять глаголы по временам</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с.62 №7</w:t>
            </w:r>
          </w:p>
        </w:tc>
      </w:tr>
      <w:tr w:rsidR="00450780" w:rsidRPr="00F7486D" w:rsidTr="00450780">
        <w:trPr>
          <w:trHeight w:val="2920"/>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8</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Можно ли об одном и том же сказать по-разному?</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Наблюдать за тем, что синонимы могут различаться по значению, по времени бытования</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предложение</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с.67 №6</w:t>
            </w:r>
          </w:p>
        </w:tc>
      </w:tr>
      <w:tr w:rsidR="00450780" w:rsidRPr="00F7486D" w:rsidTr="00450780">
        <w:trPr>
          <w:trHeight w:val="2920"/>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9</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
                <w:bCs/>
                <w:color w:val="000000"/>
                <w:sz w:val="24"/>
                <w:szCs w:val="24"/>
                <w:lang w:eastAsia="ru-RU"/>
              </w:rPr>
              <w:t>Как и когда появились знаки препинания?</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Повторить правило о постановке знаков препинания в предложениях. Отработать навык расстановки знаков препинания </w:t>
            </w:r>
            <w:r w:rsidRPr="00F7486D">
              <w:rPr>
                <w:rFonts w:ascii="Times New Roman" w:eastAsia="Times New Roman" w:hAnsi="Times New Roman" w:cs="Times New Roman"/>
                <w:color w:val="000000"/>
                <w:sz w:val="24"/>
                <w:szCs w:val="24"/>
                <w:lang w:eastAsia="ru-RU"/>
              </w:rPr>
              <w:lastRenderedPageBreak/>
              <w:t>при записи предложений</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 xml:space="preserve">История возникновения и функции знаков препинания (в рамках изученного). Совершенствование навыков правильного пунктуационного оформления </w:t>
            </w:r>
            <w:r w:rsidRPr="00F7486D">
              <w:rPr>
                <w:rFonts w:ascii="Times New Roman" w:eastAsia="Times New Roman" w:hAnsi="Times New Roman" w:cs="Times New Roman"/>
                <w:color w:val="000000"/>
                <w:sz w:val="24"/>
                <w:szCs w:val="24"/>
                <w:lang w:eastAsia="ru-RU"/>
              </w:rPr>
              <w:lastRenderedPageBreak/>
              <w:t>текста</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пунктуационных знаков</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с.70 №2(2)</w:t>
            </w:r>
          </w:p>
        </w:tc>
      </w:tr>
      <w:tr w:rsidR="00450780" w:rsidRPr="00F7486D" w:rsidTr="00450780">
        <w:trPr>
          <w:trHeight w:val="2920"/>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lastRenderedPageBreak/>
              <w:t>10</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Мини-сочинение </w:t>
            </w:r>
            <w:r w:rsidRPr="00F7486D">
              <w:rPr>
                <w:rFonts w:ascii="Times New Roman" w:eastAsia="Times New Roman" w:hAnsi="Times New Roman" w:cs="Times New Roman"/>
                <w:color w:val="000000"/>
                <w:sz w:val="24"/>
                <w:szCs w:val="24"/>
                <w:lang w:eastAsia="ru-RU"/>
              </w:rPr>
              <w:t>«Можно ли про одно и то же сказать по-разному?»</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Продолжить формирование умения составлять план сочинения по вопросам, записывать по плану сочинение</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Воспринимать и понимать звучащую речь, находить ошибки, нарушающие логичность, правильность и точность текста</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Практическая работа</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11</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Задаём вопросы в диалоге</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Познакомить с понятиями монолог и диалог. Продолжить формирование навыка чтения по ролям</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Правила ведения диалога: корректные и некорректные вопросы</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Участвовать в учебном диалоге. Определять 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с.77, №5</w:t>
            </w: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12</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Учимся передавать в заголовке тему и основную мысль текста</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Обучение сжатому пересказу и умению делать вывод из прочитанного текста, находить основную мысль; продолжение работы по редактированию текста</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Особенности </w:t>
            </w:r>
            <w:proofErr w:type="spellStart"/>
            <w:r w:rsidRPr="00F7486D">
              <w:rPr>
                <w:rFonts w:ascii="Times New Roman" w:eastAsia="Times New Roman" w:hAnsi="Times New Roman" w:cs="Times New Roman"/>
                <w:color w:val="000000"/>
                <w:sz w:val="24"/>
                <w:szCs w:val="24"/>
                <w:lang w:eastAsia="ru-RU"/>
              </w:rPr>
              <w:t>озаглавливания</w:t>
            </w:r>
            <w:proofErr w:type="spellEnd"/>
            <w:r w:rsidRPr="00F7486D">
              <w:rPr>
                <w:rFonts w:ascii="Times New Roman" w:eastAsia="Times New Roman" w:hAnsi="Times New Roman" w:cs="Times New Roman"/>
                <w:color w:val="000000"/>
                <w:sz w:val="24"/>
                <w:szCs w:val="24"/>
                <w:lang w:eastAsia="ru-RU"/>
              </w:rPr>
              <w:t xml:space="preserve"> текста</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Учиться правилу подбора заголовка. Выделять главное в тексте. Анализировать текст, выделять основную мысль и тему текста</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с.83, №7</w:t>
            </w: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13</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Учимся составлять план</w:t>
            </w:r>
            <w:r w:rsidRPr="00F7486D">
              <w:rPr>
                <w:rFonts w:ascii="Times New Roman" w:eastAsia="Times New Roman" w:hAnsi="Times New Roman" w:cs="Times New Roman"/>
                <w:b/>
                <w:bCs/>
                <w:color w:val="000000"/>
                <w:sz w:val="24"/>
                <w:szCs w:val="24"/>
                <w:lang w:eastAsia="ru-RU"/>
              </w:rPr>
              <w:t xml:space="preserve"> </w:t>
            </w:r>
            <w:r w:rsidRPr="00F7486D">
              <w:rPr>
                <w:rFonts w:ascii="Times New Roman" w:eastAsia="Times New Roman" w:hAnsi="Times New Roman" w:cs="Times New Roman"/>
                <w:bCs/>
                <w:color w:val="000000"/>
                <w:sz w:val="24"/>
                <w:szCs w:val="24"/>
                <w:lang w:eastAsia="ru-RU"/>
              </w:rPr>
              <w:t>текста</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Учить цитировать текст; делить текст на смысловые части; составлять план; пересказывать историю, пользуясь планом</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Составление плана текста, не разделённого на абзацы</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Анализировать и кратко характеризовать текст. Использовать приобретённые знания и умения в практической и повседневной жизни для: создания в устной и письменной форме несложных текстов по интересующей тематике.</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с.87, №3</w:t>
            </w: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14</w:t>
            </w:r>
          </w:p>
        </w:tc>
        <w:tc>
          <w:tcPr>
            <w:tcW w:w="12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Учимся пересказывать текст</w:t>
            </w: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Обучение пересказу исходного текста с изменением лица повествователя, подбор заголовка, составление плана и редактирование текста</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Информационная переработка прослушанного или прочитанного текста: пересказ с изменением лица, (на практическом уровне)</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текст</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с.96, №5</w:t>
            </w: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15</w:t>
            </w:r>
          </w:p>
        </w:tc>
        <w:tc>
          <w:tcPr>
            <w:tcW w:w="127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Учимся оценивать и редактировать тексты</w:t>
            </w:r>
          </w:p>
        </w:tc>
        <w:tc>
          <w:tcPr>
            <w:tcW w:w="141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 xml:space="preserve">Учить работать с толковым словарем и словарем происхождения слов; находить в тексте рассуждения; цитировать </w:t>
            </w:r>
            <w:r w:rsidRPr="00F7486D">
              <w:rPr>
                <w:rFonts w:ascii="Times New Roman" w:eastAsia="Times New Roman" w:hAnsi="Times New Roman" w:cs="Times New Roman"/>
                <w:color w:val="000000"/>
                <w:sz w:val="24"/>
                <w:szCs w:val="24"/>
                <w:lang w:eastAsia="ru-RU"/>
              </w:rPr>
              <w:lastRenderedPageBreak/>
              <w:t>текст. Продолжить формирование умения расширять каждый пункт плана, чтобы он превратился в тезис</w:t>
            </w:r>
          </w:p>
        </w:tc>
        <w:tc>
          <w:tcPr>
            <w:tcW w:w="177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 xml:space="preserve">Оценивание устных и письменных речевых высказываний с точки зрения точного, уместного и выразительного словоупотребления. Практический </w:t>
            </w:r>
            <w:r w:rsidRPr="00F7486D">
              <w:rPr>
                <w:rFonts w:ascii="Times New Roman" w:eastAsia="Times New Roman" w:hAnsi="Times New Roman" w:cs="Times New Roman"/>
                <w:color w:val="000000"/>
                <w:sz w:val="24"/>
                <w:szCs w:val="24"/>
                <w:lang w:eastAsia="ru-RU"/>
              </w:rPr>
              <w:lastRenderedPageBreak/>
              <w:t>опыт использования учебных словарей в процессе редактирования текста</w:t>
            </w:r>
          </w:p>
        </w:tc>
        <w:tc>
          <w:tcPr>
            <w:tcW w:w="368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с.99, №2</w:t>
            </w: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lastRenderedPageBreak/>
              <w:t>16</w:t>
            </w:r>
          </w:p>
        </w:tc>
        <w:tc>
          <w:tcPr>
            <w:tcW w:w="1270" w:type="dxa"/>
            <w:vMerge/>
            <w:tcBorders>
              <w:top w:val="single" w:sz="6" w:space="0" w:color="00000A"/>
              <w:left w:val="single" w:sz="6" w:space="0" w:color="00000A"/>
              <w:bottom w:val="single" w:sz="6" w:space="0" w:color="00000A"/>
              <w:right w:val="single" w:sz="6" w:space="0" w:color="00000A"/>
            </w:tcBorders>
            <w:shd w:val="clear" w:color="auto" w:fill="auto"/>
            <w:hideMark/>
          </w:tcPr>
          <w:p w:rsidR="00450780" w:rsidRPr="00F7486D" w:rsidRDefault="00450780" w:rsidP="009B6BBF">
            <w:pPr>
              <w:spacing w:after="0" w:line="240" w:lineRule="auto"/>
              <w:rPr>
                <w:rFonts w:ascii="Times New Roman" w:eastAsia="Times New Roman" w:hAnsi="Times New Roman" w:cs="Times New Roman"/>
                <w:color w:val="000000"/>
                <w:sz w:val="24"/>
                <w:szCs w:val="24"/>
                <w:lang w:eastAsia="ru-RU"/>
              </w:rPr>
            </w:pPr>
          </w:p>
        </w:tc>
        <w:tc>
          <w:tcPr>
            <w:tcW w:w="1419" w:type="dxa"/>
            <w:vMerge/>
            <w:tcBorders>
              <w:top w:val="single" w:sz="6" w:space="0" w:color="00000A"/>
              <w:left w:val="single" w:sz="6" w:space="0" w:color="00000A"/>
              <w:bottom w:val="single" w:sz="6" w:space="0" w:color="00000A"/>
              <w:right w:val="single" w:sz="6" w:space="0" w:color="00000A"/>
            </w:tcBorders>
            <w:shd w:val="clear" w:color="auto" w:fill="auto"/>
            <w:hideMark/>
          </w:tcPr>
          <w:p w:rsidR="00450780" w:rsidRPr="00F7486D" w:rsidRDefault="00450780" w:rsidP="009B6BBF">
            <w:pPr>
              <w:spacing w:after="0" w:line="240" w:lineRule="auto"/>
              <w:rPr>
                <w:rFonts w:ascii="Times New Roman" w:eastAsia="Times New Roman" w:hAnsi="Times New Roman" w:cs="Times New Roman"/>
                <w:color w:val="000000"/>
                <w:sz w:val="24"/>
                <w:szCs w:val="24"/>
                <w:lang w:eastAsia="ru-RU"/>
              </w:rPr>
            </w:pPr>
          </w:p>
        </w:tc>
        <w:tc>
          <w:tcPr>
            <w:tcW w:w="1770" w:type="dxa"/>
            <w:vMerge/>
            <w:tcBorders>
              <w:top w:val="single" w:sz="6" w:space="0" w:color="00000A"/>
              <w:left w:val="single" w:sz="6" w:space="0" w:color="00000A"/>
              <w:bottom w:val="single" w:sz="6" w:space="0" w:color="00000A"/>
              <w:right w:val="single" w:sz="6" w:space="0" w:color="00000A"/>
            </w:tcBorders>
            <w:shd w:val="clear" w:color="auto" w:fill="auto"/>
            <w:hideMark/>
          </w:tcPr>
          <w:p w:rsidR="00450780" w:rsidRPr="00F7486D" w:rsidRDefault="00450780" w:rsidP="009B6BBF">
            <w:pPr>
              <w:spacing w:after="0" w:line="240" w:lineRule="auto"/>
              <w:rPr>
                <w:rFonts w:ascii="Times New Roman" w:eastAsia="Times New Roman" w:hAnsi="Times New Roman" w:cs="Times New Roman"/>
                <w:color w:val="000000"/>
                <w:sz w:val="24"/>
                <w:szCs w:val="24"/>
                <w:lang w:eastAsia="ru-RU"/>
              </w:rPr>
            </w:pPr>
          </w:p>
        </w:tc>
        <w:tc>
          <w:tcPr>
            <w:tcW w:w="3686" w:type="dxa"/>
            <w:vMerge/>
            <w:tcBorders>
              <w:top w:val="single" w:sz="6" w:space="0" w:color="00000A"/>
              <w:left w:val="single" w:sz="6" w:space="0" w:color="00000A"/>
              <w:bottom w:val="single" w:sz="6" w:space="0" w:color="00000A"/>
              <w:right w:val="single" w:sz="6" w:space="0" w:color="00000A"/>
            </w:tcBorders>
            <w:shd w:val="clear" w:color="auto" w:fill="auto"/>
            <w:hideMark/>
          </w:tcPr>
          <w:p w:rsidR="00450780" w:rsidRPr="00F7486D" w:rsidRDefault="00450780" w:rsidP="009B6BBF">
            <w:pPr>
              <w:spacing w:after="0" w:line="240" w:lineRule="auto"/>
              <w:rPr>
                <w:rFonts w:ascii="Times New Roman" w:eastAsia="Times New Roman" w:hAnsi="Times New Roman" w:cs="Times New Roman"/>
                <w:color w:val="000000"/>
                <w:sz w:val="24"/>
                <w:szCs w:val="24"/>
                <w:lang w:eastAsia="ru-RU"/>
              </w:rPr>
            </w:pPr>
          </w:p>
        </w:tc>
        <w:tc>
          <w:tcPr>
            <w:tcW w:w="389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Текущий</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с.105, №6</w:t>
            </w:r>
          </w:p>
        </w:tc>
      </w:tr>
      <w:tr w:rsidR="00450780" w:rsidRPr="00F7486D" w:rsidTr="00450780">
        <w:trPr>
          <w:trHeight w:val="3462"/>
        </w:trPr>
        <w:tc>
          <w:tcPr>
            <w:tcW w:w="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450780" w:rsidRPr="00F7486D" w:rsidRDefault="00450780" w:rsidP="009B6BBF">
            <w:pPr>
              <w:spacing w:after="150" w:line="240" w:lineRule="auto"/>
              <w:jc w:val="center"/>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lastRenderedPageBreak/>
              <w:t>17</w:t>
            </w:r>
          </w:p>
        </w:tc>
        <w:tc>
          <w:tcPr>
            <w:tcW w:w="1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bCs/>
                <w:color w:val="000000"/>
                <w:sz w:val="24"/>
                <w:szCs w:val="24"/>
                <w:lang w:eastAsia="ru-RU"/>
              </w:rPr>
              <w:t>Проектное задание </w:t>
            </w:r>
            <w:r w:rsidRPr="00F7486D">
              <w:rPr>
                <w:rFonts w:ascii="Times New Roman" w:eastAsia="Times New Roman" w:hAnsi="Times New Roman" w:cs="Times New Roman"/>
                <w:color w:val="000000"/>
                <w:sz w:val="24"/>
                <w:szCs w:val="24"/>
                <w:lang w:eastAsia="ru-RU"/>
              </w:rPr>
              <w:t>«Пишем разные тексты об одном и том же»</w:t>
            </w:r>
          </w:p>
        </w:tc>
        <w:tc>
          <w:tcPr>
            <w:tcW w:w="1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450780" w:rsidRPr="00F7486D" w:rsidRDefault="00450780" w:rsidP="009B6BBF">
            <w:pPr>
              <w:spacing w:after="150" w:line="240" w:lineRule="auto"/>
              <w:rPr>
                <w:rFonts w:ascii="Times New Roman" w:eastAsia="Times New Roman" w:hAnsi="Times New Roman" w:cs="Times New Roman"/>
                <w:color w:val="000000"/>
                <w:sz w:val="24"/>
                <w:szCs w:val="24"/>
                <w:lang w:eastAsia="ru-RU"/>
              </w:rPr>
            </w:pPr>
            <w:r w:rsidRPr="00F7486D">
              <w:rPr>
                <w:rFonts w:ascii="Times New Roman" w:eastAsia="Times New Roman" w:hAnsi="Times New Roman" w:cs="Times New Roman"/>
                <w:color w:val="000000"/>
                <w:sz w:val="24"/>
                <w:szCs w:val="24"/>
                <w:lang w:eastAsia="ru-RU"/>
              </w:rPr>
              <w:t>Представление результатов выполнения </w:t>
            </w:r>
            <w:r w:rsidRPr="00F7486D">
              <w:rPr>
                <w:rFonts w:ascii="Times New Roman" w:eastAsia="Times New Roman" w:hAnsi="Times New Roman" w:cs="Times New Roman"/>
                <w:bCs/>
                <w:color w:val="000000"/>
                <w:sz w:val="24"/>
                <w:szCs w:val="24"/>
                <w:lang w:eastAsia="ru-RU"/>
              </w:rPr>
              <w:t>проектного задания</w:t>
            </w:r>
            <w:r w:rsidRPr="00F7486D">
              <w:rPr>
                <w:rFonts w:ascii="Times New Roman" w:eastAsia="Times New Roman" w:hAnsi="Times New Roman" w:cs="Times New Roman"/>
                <w:b/>
                <w:bCs/>
                <w:color w:val="000000"/>
                <w:sz w:val="24"/>
                <w:szCs w:val="24"/>
                <w:lang w:eastAsia="ru-RU"/>
              </w:rPr>
              <w:t> </w:t>
            </w:r>
            <w:r w:rsidRPr="00F7486D">
              <w:rPr>
                <w:rFonts w:ascii="Times New Roman" w:eastAsia="Times New Roman" w:hAnsi="Times New Roman" w:cs="Times New Roman"/>
                <w:color w:val="000000"/>
                <w:sz w:val="24"/>
                <w:szCs w:val="24"/>
                <w:lang w:eastAsia="ru-RU"/>
              </w:rPr>
              <w:t>«Пишем разные тексты об одном и том же»</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450780" w:rsidRPr="00F7486D" w:rsidRDefault="00450780" w:rsidP="009B6BBF">
            <w:pPr>
              <w:spacing w:after="0" w:line="240" w:lineRule="auto"/>
              <w:rPr>
                <w:rFonts w:ascii="Times New Roman" w:eastAsia="Times New Roman" w:hAnsi="Times New Roman" w:cs="Times New Roman"/>
                <w:color w:val="252525"/>
                <w:sz w:val="24"/>
                <w:szCs w:val="24"/>
                <w:lang w:eastAsia="ru-RU"/>
              </w:rPr>
            </w:pPr>
          </w:p>
        </w:tc>
        <w:tc>
          <w:tcPr>
            <w:tcW w:w="3758" w:type="dxa"/>
            <w:shd w:val="clear" w:color="auto" w:fill="auto"/>
            <w:hideMark/>
          </w:tcPr>
          <w:p w:rsidR="00450780" w:rsidRPr="00F7486D" w:rsidRDefault="00450780" w:rsidP="009B6BBF">
            <w:pPr>
              <w:spacing w:after="0" w:line="240" w:lineRule="auto"/>
              <w:rPr>
                <w:rFonts w:ascii="Times New Roman" w:eastAsia="Times New Roman" w:hAnsi="Times New Roman" w:cs="Times New Roman"/>
                <w:sz w:val="24"/>
                <w:szCs w:val="24"/>
                <w:lang w:eastAsia="ru-RU"/>
              </w:rPr>
            </w:pPr>
            <w:r w:rsidRPr="00F7486D">
              <w:rPr>
                <w:rFonts w:ascii="Times New Roman" w:eastAsia="Times New Roman" w:hAnsi="Times New Roman" w:cs="Times New Roman"/>
                <w:sz w:val="24"/>
                <w:szCs w:val="24"/>
                <w:lang w:eastAsia="ru-RU"/>
              </w:rPr>
              <w:t>Практическая работа</w:t>
            </w:r>
          </w:p>
        </w:tc>
        <w:tc>
          <w:tcPr>
            <w:tcW w:w="140" w:type="dxa"/>
            <w:shd w:val="clear" w:color="auto" w:fill="auto"/>
            <w:hideMark/>
          </w:tcPr>
          <w:p w:rsidR="00450780" w:rsidRPr="00F7486D" w:rsidRDefault="00450780" w:rsidP="009B6BBF">
            <w:pPr>
              <w:spacing w:after="0" w:line="240" w:lineRule="auto"/>
              <w:rPr>
                <w:rFonts w:ascii="Times New Roman" w:eastAsia="Times New Roman" w:hAnsi="Times New Roman" w:cs="Times New Roman"/>
                <w:sz w:val="24"/>
                <w:szCs w:val="24"/>
                <w:lang w:eastAsia="ru-RU"/>
              </w:rPr>
            </w:pPr>
          </w:p>
        </w:tc>
        <w:tc>
          <w:tcPr>
            <w:tcW w:w="964" w:type="dxa"/>
            <w:shd w:val="clear" w:color="auto" w:fill="auto"/>
            <w:hideMark/>
          </w:tcPr>
          <w:p w:rsidR="00450780" w:rsidRPr="00F7486D" w:rsidRDefault="00450780" w:rsidP="009B6BBF">
            <w:pPr>
              <w:spacing w:after="0" w:line="240" w:lineRule="auto"/>
              <w:rPr>
                <w:rFonts w:ascii="Times New Roman" w:eastAsia="Times New Roman" w:hAnsi="Times New Roman" w:cs="Times New Roman"/>
                <w:sz w:val="24"/>
                <w:szCs w:val="24"/>
                <w:lang w:eastAsia="ru-RU"/>
              </w:rPr>
            </w:pPr>
          </w:p>
        </w:tc>
      </w:tr>
    </w:tbl>
    <w:p w:rsidR="00DB7350" w:rsidRPr="00F7486D" w:rsidRDefault="00DB7350">
      <w:pPr>
        <w:rPr>
          <w:rFonts w:ascii="Times New Roman" w:hAnsi="Times New Roman" w:cs="Times New Roman"/>
          <w:sz w:val="24"/>
          <w:szCs w:val="24"/>
        </w:rPr>
      </w:pPr>
    </w:p>
    <w:sectPr w:rsidR="00DB7350" w:rsidRPr="00F7486D" w:rsidSect="00450780">
      <w:pgSz w:w="11906" w:h="16838"/>
      <w:pgMar w:top="1134" w:right="28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385E"/>
    <w:multiLevelType w:val="multilevel"/>
    <w:tmpl w:val="60C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E1D8B"/>
    <w:multiLevelType w:val="multilevel"/>
    <w:tmpl w:val="4608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528DC"/>
    <w:multiLevelType w:val="multilevel"/>
    <w:tmpl w:val="73C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855A6"/>
    <w:multiLevelType w:val="multilevel"/>
    <w:tmpl w:val="24A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4"/>
  </w:num>
  <w:num w:numId="6">
    <w:abstractNumId w:val="13"/>
  </w:num>
  <w:num w:numId="7">
    <w:abstractNumId w:val="9"/>
  </w:num>
  <w:num w:numId="8">
    <w:abstractNumId w:val="3"/>
  </w:num>
  <w:num w:numId="9">
    <w:abstractNumId w:val="17"/>
  </w:num>
  <w:num w:numId="10">
    <w:abstractNumId w:val="16"/>
  </w:num>
  <w:num w:numId="11">
    <w:abstractNumId w:val="8"/>
  </w:num>
  <w:num w:numId="12">
    <w:abstractNumId w:val="5"/>
  </w:num>
  <w:num w:numId="13">
    <w:abstractNumId w:val="12"/>
  </w:num>
  <w:num w:numId="14">
    <w:abstractNumId w:val="11"/>
  </w:num>
  <w:num w:numId="15">
    <w:abstractNumId w:val="2"/>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9B6BBF"/>
    <w:rsid w:val="00173F67"/>
    <w:rsid w:val="001D1387"/>
    <w:rsid w:val="00271C5B"/>
    <w:rsid w:val="00450780"/>
    <w:rsid w:val="00756931"/>
    <w:rsid w:val="009B6BBF"/>
    <w:rsid w:val="00B9356E"/>
    <w:rsid w:val="00C72100"/>
    <w:rsid w:val="00DB7350"/>
    <w:rsid w:val="00F7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100B5-8640-4B36-987A-AAAB4B7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0"/>
  </w:style>
  <w:style w:type="paragraph" w:styleId="1">
    <w:name w:val="heading 1"/>
    <w:basedOn w:val="a"/>
    <w:link w:val="10"/>
    <w:uiPriority w:val="9"/>
    <w:qFormat/>
    <w:rsid w:val="009B6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6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B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6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B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1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1870">
      <w:bodyDiv w:val="1"/>
      <w:marLeft w:val="0"/>
      <w:marRight w:val="0"/>
      <w:marTop w:val="0"/>
      <w:marBottom w:val="0"/>
      <w:divBdr>
        <w:top w:val="none" w:sz="0" w:space="0" w:color="auto"/>
        <w:left w:val="none" w:sz="0" w:space="0" w:color="auto"/>
        <w:bottom w:val="none" w:sz="0" w:space="0" w:color="auto"/>
        <w:right w:val="none" w:sz="0" w:space="0" w:color="auto"/>
      </w:divBdr>
      <w:divsChild>
        <w:div w:id="1652059331">
          <w:marLeft w:val="0"/>
          <w:marRight w:val="0"/>
          <w:marTop w:val="0"/>
          <w:marBottom w:val="0"/>
          <w:divBdr>
            <w:top w:val="none" w:sz="0" w:space="0" w:color="auto"/>
            <w:left w:val="none" w:sz="0" w:space="0" w:color="auto"/>
            <w:bottom w:val="none" w:sz="0" w:space="0" w:color="auto"/>
            <w:right w:val="none" w:sz="0" w:space="0" w:color="auto"/>
          </w:divBdr>
          <w:divsChild>
            <w:div w:id="506215374">
              <w:marLeft w:val="0"/>
              <w:marRight w:val="0"/>
              <w:marTop w:val="0"/>
              <w:marBottom w:val="0"/>
              <w:divBdr>
                <w:top w:val="none" w:sz="0" w:space="0" w:color="auto"/>
                <w:left w:val="none" w:sz="0" w:space="0" w:color="auto"/>
                <w:bottom w:val="none" w:sz="0" w:space="0" w:color="auto"/>
                <w:right w:val="none" w:sz="0" w:space="0" w:color="auto"/>
              </w:divBdr>
            </w:div>
          </w:divsChild>
        </w:div>
        <w:div w:id="786853506">
          <w:marLeft w:val="0"/>
          <w:marRight w:val="0"/>
          <w:marTop w:val="0"/>
          <w:marBottom w:val="0"/>
          <w:divBdr>
            <w:top w:val="none" w:sz="0" w:space="0" w:color="auto"/>
            <w:left w:val="none" w:sz="0" w:space="0" w:color="auto"/>
            <w:bottom w:val="none" w:sz="0" w:space="0" w:color="auto"/>
            <w:right w:val="none" w:sz="0" w:space="0" w:color="auto"/>
          </w:divBdr>
          <w:divsChild>
            <w:div w:id="326714856">
              <w:marLeft w:val="0"/>
              <w:marRight w:val="0"/>
              <w:marTop w:val="15"/>
              <w:marBottom w:val="0"/>
              <w:divBdr>
                <w:top w:val="none" w:sz="0" w:space="0" w:color="auto"/>
                <w:left w:val="none" w:sz="0" w:space="0" w:color="auto"/>
                <w:bottom w:val="none" w:sz="0" w:space="0" w:color="auto"/>
                <w:right w:val="none" w:sz="0" w:space="0" w:color="auto"/>
              </w:divBdr>
            </w:div>
            <w:div w:id="161940862">
              <w:marLeft w:val="0"/>
              <w:marRight w:val="0"/>
              <w:marTop w:val="0"/>
              <w:marBottom w:val="0"/>
              <w:divBdr>
                <w:top w:val="none" w:sz="0" w:space="0" w:color="auto"/>
                <w:left w:val="none" w:sz="0" w:space="0" w:color="auto"/>
                <w:bottom w:val="none" w:sz="0" w:space="0" w:color="auto"/>
                <w:right w:val="none" w:sz="0" w:space="0" w:color="auto"/>
              </w:divBdr>
              <w:divsChild>
                <w:div w:id="43217830">
                  <w:marLeft w:val="0"/>
                  <w:marRight w:val="0"/>
                  <w:marTop w:val="0"/>
                  <w:marBottom w:val="0"/>
                  <w:divBdr>
                    <w:top w:val="none" w:sz="0" w:space="0" w:color="auto"/>
                    <w:left w:val="none" w:sz="0" w:space="0" w:color="auto"/>
                    <w:bottom w:val="none" w:sz="0" w:space="0" w:color="auto"/>
                    <w:right w:val="none" w:sz="0" w:space="0" w:color="auto"/>
                  </w:divBdr>
                </w:div>
                <w:div w:id="697707600">
                  <w:marLeft w:val="0"/>
                  <w:marRight w:val="0"/>
                  <w:marTop w:val="300"/>
                  <w:marBottom w:val="0"/>
                  <w:divBdr>
                    <w:top w:val="single" w:sz="6" w:space="0" w:color="E1E8ED"/>
                    <w:left w:val="single" w:sz="6" w:space="0" w:color="E1E8ED"/>
                    <w:bottom w:val="single" w:sz="6" w:space="0" w:color="E1E8ED"/>
                    <w:right w:val="single" w:sz="6" w:space="0" w:color="E1E8ED"/>
                  </w:divBdr>
                  <w:divsChild>
                    <w:div w:id="1997149814">
                      <w:marLeft w:val="0"/>
                      <w:marRight w:val="0"/>
                      <w:marTop w:val="0"/>
                      <w:marBottom w:val="0"/>
                      <w:divBdr>
                        <w:top w:val="none" w:sz="0" w:space="0" w:color="auto"/>
                        <w:left w:val="none" w:sz="0" w:space="0" w:color="auto"/>
                        <w:bottom w:val="none" w:sz="0" w:space="0" w:color="auto"/>
                        <w:right w:val="none" w:sz="0" w:space="0" w:color="auto"/>
                      </w:divBdr>
                      <w:divsChild>
                        <w:div w:id="104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3457</Words>
  <Characters>19711</Characters>
  <Application>Microsoft Office Word</Application>
  <DocSecurity>0</DocSecurity>
  <Lines>164</Lines>
  <Paragraphs>46</Paragraphs>
  <ScaleCrop>false</ScaleCrop>
  <Company/>
  <LinksUpToDate>false</LinksUpToDate>
  <CharactersWithSpaces>23122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 Дмитриевна</cp:lastModifiedBy>
  <cp:revision>10</cp:revision>
  <cp:lastPrinted>2020-09-03T11:04:00Z</cp:lastPrinted>
  <dcterms:created xsi:type="dcterms:W3CDTF">2020-08-19T17:04:00Z</dcterms:created>
  <dcterms:modified xsi:type="dcterms:W3CDTF">2024-09-20T05:43:00Z</dcterms:modified>
</cp:coreProperties>
</file>