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1F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5F19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345F19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03C8F" w:rsidRDefault="00B01320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3C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F19" w:rsidRDefault="00345F19" w:rsidP="00F03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Учебный предмет «Русский язык»</w:t>
      </w:r>
    </w:p>
    <w:p w:rsidR="00380A13" w:rsidRPr="00345F19" w:rsidRDefault="00380A13" w:rsidP="00F03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63" w:rsidRDefault="00323363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6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авторов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Канакиной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В.Г. Горецкого, М.В.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Бойкиной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М.Н.Дементьевой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Н.А. Стефаненко.</w:t>
      </w:r>
    </w:p>
    <w:p w:rsidR="00D46BFA" w:rsidRPr="00D46BFA" w:rsidRDefault="00D46BFA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D46BFA">
        <w:rPr>
          <w:rFonts w:ascii="Times New Roman" w:hAnsi="Times New Roman"/>
          <w:sz w:val="24"/>
          <w:szCs w:val="24"/>
        </w:rPr>
        <w:t xml:space="preserve">  «Русский язык»</w:t>
      </w:r>
      <w:r w:rsidR="00B01320">
        <w:rPr>
          <w:rFonts w:ascii="Times New Roman" w:hAnsi="Times New Roman"/>
          <w:sz w:val="24"/>
          <w:szCs w:val="24"/>
        </w:rPr>
        <w:t>3</w:t>
      </w:r>
      <w:r w:rsidR="00612788">
        <w:rPr>
          <w:rFonts w:ascii="Times New Roman" w:hAnsi="Times New Roman"/>
          <w:sz w:val="24"/>
          <w:szCs w:val="24"/>
        </w:rPr>
        <w:t xml:space="preserve"> класс</w:t>
      </w:r>
      <w:r w:rsidRPr="00D46BFA">
        <w:rPr>
          <w:rFonts w:ascii="Times New Roman" w:hAnsi="Times New Roman"/>
          <w:sz w:val="24"/>
          <w:szCs w:val="24"/>
        </w:rPr>
        <w:t xml:space="preserve"> в 2-х частях</w:t>
      </w:r>
      <w:r w:rsidR="00612788">
        <w:rPr>
          <w:rFonts w:ascii="Times New Roman" w:hAnsi="Times New Roman"/>
          <w:sz w:val="24"/>
          <w:szCs w:val="24"/>
        </w:rPr>
        <w:t xml:space="preserve">, авторы </w:t>
      </w:r>
      <w:r w:rsidRPr="00D46BFA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D46BF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D46BFA">
        <w:rPr>
          <w:rFonts w:ascii="Times New Roman" w:hAnsi="Times New Roman"/>
          <w:sz w:val="24"/>
          <w:szCs w:val="24"/>
        </w:rPr>
        <w:t>, В.Г. Горецкий</w:t>
      </w:r>
      <w:r>
        <w:rPr>
          <w:rFonts w:ascii="Times New Roman" w:hAnsi="Times New Roman"/>
          <w:sz w:val="24"/>
          <w:szCs w:val="24"/>
        </w:rPr>
        <w:t>.</w:t>
      </w:r>
    </w:p>
    <w:p w:rsidR="00345F19" w:rsidRDefault="00345F19" w:rsidP="00345F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</w:t>
      </w:r>
      <w:r w:rsidR="002001CF">
        <w:rPr>
          <w:rFonts w:ascii="Times New Roman" w:hAnsi="Times New Roman" w:cs="Times New Roman"/>
          <w:sz w:val="24"/>
          <w:szCs w:val="24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253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C35966" w:rsidRPr="00A91F91" w:rsidRDefault="00C35966" w:rsidP="00C3596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A91F91">
        <w:rPr>
          <w:rFonts w:ascii="Times New Roman" w:eastAsia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35966" w:rsidRPr="000D48BB" w:rsidRDefault="00C35966" w:rsidP="00C3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F91">
        <w:rPr>
          <w:rFonts w:ascii="Times New Roman" w:eastAsia="Times New Roman" w:hAnsi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01CF" w:rsidRDefault="00721505" w:rsidP="00F17253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 М</w:t>
      </w:r>
      <w:r w:rsidR="00F17253">
        <w:rPr>
          <w:rFonts w:ascii="Times New Roman" w:hAnsi="Times New Roman"/>
          <w:sz w:val="24"/>
          <w:szCs w:val="24"/>
        </w:rPr>
        <w:t>АОУ «АСОШ № 4»на изучение отводится 5 часов в неделю, 170 часов за год.</w:t>
      </w: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8F" w:rsidRDefault="0023518F" w:rsidP="00623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предмет «Литературное чтение»</w:t>
      </w:r>
    </w:p>
    <w:p w:rsidR="00380A13" w:rsidRDefault="00380A13" w:rsidP="00623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F47" w:rsidRPr="00285F47" w:rsidRDefault="00F90780" w:rsidP="00285F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7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proofErr w:type="gramStart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«Л</w:t>
      </w:r>
      <w:proofErr w:type="gramEnd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итературное чтение»</w:t>
      </w:r>
      <w:r w:rsidR="00285F47">
        <w:rPr>
          <w:rFonts w:ascii="Times New Roman" w:hAnsi="Times New Roman"/>
          <w:sz w:val="24"/>
          <w:szCs w:val="24"/>
        </w:rPr>
        <w:t xml:space="preserve"> авторов </w:t>
      </w:r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 xml:space="preserve"> Климанова Л.Ф., Бойкина М. В.</w:t>
      </w:r>
    </w:p>
    <w:p w:rsidR="00F90780" w:rsidRPr="00C9373D" w:rsidRDefault="00285F47" w:rsidP="00285F4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авторы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 Л.Ф. Климанова, В.Г.Горецкий, М.В. Голованова, Л.А. Виноградова, М.В. Бойкина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518F" w:rsidRPr="00185012" w:rsidRDefault="0023518F" w:rsidP="00F90780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Литературное чтение — один из основных предметов в об</w:t>
      </w:r>
      <w:r w:rsidRPr="00185012">
        <w:rPr>
          <w:rFonts w:ascii="Times New Roman" w:hAnsi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185012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185012">
        <w:rPr>
          <w:rFonts w:ascii="Times New Roman" w:hAnsi="Times New Roman"/>
          <w:sz w:val="24"/>
          <w:szCs w:val="24"/>
        </w:rPr>
        <w:t xml:space="preserve"> на</w:t>
      </w:r>
      <w:r w:rsidRPr="00185012">
        <w:rPr>
          <w:rFonts w:ascii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Успешность изучения курса литературного чтения обеспечи</w:t>
      </w:r>
      <w:r w:rsidRPr="00185012">
        <w:rPr>
          <w:rFonts w:ascii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23518F" w:rsidRPr="008261F7" w:rsidRDefault="0023518F" w:rsidP="0023518F">
      <w:pPr>
        <w:spacing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Курс литературного чтения направлен на достижение </w:t>
      </w:r>
      <w:r w:rsidRPr="008261F7">
        <w:rPr>
          <w:rFonts w:ascii="Times New Roman" w:hAnsi="Times New Roman"/>
          <w:b/>
          <w:sz w:val="24"/>
          <w:szCs w:val="24"/>
        </w:rPr>
        <w:t>следу</w:t>
      </w:r>
      <w:r w:rsidRPr="008261F7">
        <w:rPr>
          <w:rFonts w:ascii="Times New Roman" w:hAnsi="Times New Roman"/>
          <w:b/>
          <w:sz w:val="24"/>
          <w:szCs w:val="24"/>
        </w:rPr>
        <w:softHyphen/>
        <w:t>ющих целей:</w:t>
      </w:r>
    </w:p>
    <w:p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овладение осознанным, правильным, беглым и вырази</w:t>
      </w:r>
      <w:r w:rsidRPr="00185012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85012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185012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23518F" w:rsidRPr="00C245ED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185012">
        <w:rPr>
          <w:rFonts w:ascii="Times New Roman" w:hAnsi="Times New Roman"/>
          <w:sz w:val="24"/>
          <w:szCs w:val="24"/>
        </w:rPr>
        <w:softHyphen/>
        <w:t>ственных</w:t>
      </w:r>
      <w:r w:rsidRPr="00C245ED">
        <w:rPr>
          <w:rFonts w:ascii="Times New Roman" w:hAnsi="Times New Roman"/>
          <w:sz w:val="24"/>
          <w:szCs w:val="24"/>
        </w:rPr>
        <w:t xml:space="preserve"> произведений; формирование эстетического отноше</w:t>
      </w:r>
      <w:r w:rsidRPr="00C245ED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285F47" w:rsidRDefault="0023518F" w:rsidP="00285F47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245ED">
        <w:rPr>
          <w:rFonts w:ascii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245ED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245ED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245ED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623177" w:rsidRDefault="00285F47" w:rsidP="008261F7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 xml:space="preserve">Согласно утверждённому учебному плану </w:t>
      </w:r>
      <w:r w:rsidR="00623177" w:rsidRPr="00D21AD0">
        <w:rPr>
          <w:rFonts w:ascii="Times New Roman" w:hAnsi="Times New Roman"/>
          <w:sz w:val="24"/>
          <w:szCs w:val="24"/>
        </w:rPr>
        <w:t>М</w:t>
      </w:r>
      <w:r w:rsidR="00623177">
        <w:rPr>
          <w:rFonts w:ascii="Times New Roman" w:hAnsi="Times New Roman"/>
          <w:sz w:val="24"/>
          <w:szCs w:val="24"/>
        </w:rPr>
        <w:t xml:space="preserve">АОУ </w:t>
      </w:r>
      <w:r w:rsidR="008261F7">
        <w:rPr>
          <w:rFonts w:ascii="Times New Roman" w:hAnsi="Times New Roman"/>
          <w:sz w:val="24"/>
          <w:szCs w:val="24"/>
        </w:rPr>
        <w:t>«АСОШ №4»на изучение предмета в 3 классе отводится 3 часа в неделю, за год 102 часа.</w:t>
      </w: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1F7" w:rsidRDefault="008261F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1F7" w:rsidRDefault="008261F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2D1" w:rsidRDefault="00A712D1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2D1" w:rsidRPr="00A712D1" w:rsidRDefault="00A712D1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75E6" w:rsidRDefault="009875E6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«Математика»</w:t>
      </w:r>
    </w:p>
    <w:p w:rsidR="009875E6" w:rsidRDefault="009875E6" w:rsidP="009875E6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8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</w:t>
      </w:r>
      <w:proofErr w:type="gramStart"/>
      <w:r w:rsidRPr="00285F47">
        <w:rPr>
          <w:rFonts w:ascii="Times New Roman" w:eastAsia="Times New Roman" w:hAnsi="Times New Roman"/>
          <w:sz w:val="24"/>
          <w:szCs w:val="24"/>
        </w:rPr>
        <w:t>ы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9875E6">
        <w:rPr>
          <w:rFonts w:ascii="Times New Roman" w:eastAsia="Times New Roman" w:hAnsi="Times New Roman" w:cs="Times New Roman"/>
          <w:sz w:val="24"/>
          <w:szCs w:val="24"/>
        </w:rPr>
        <w:t>Математика» Моро М.И., Бантова М.А., Бельтюкова Г.В., Волкова С.И., Степанова С.В.</w:t>
      </w:r>
    </w:p>
    <w:p w:rsidR="0039047F" w:rsidRDefault="009875E6" w:rsidP="0039047F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, авторы 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М.И. Моро, М.А. Бантова, Г.В. Бельтюкова, С.И. Волкова, С.В. Степанова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Изучение математики  в начальной  школе  направлено на достижение следующих 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математическое развитие младшего школьника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освоение начальных математических знаний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воспитание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 xml:space="preserve"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623177"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</w:t>
      </w:r>
      <w:r w:rsidRPr="00623177">
        <w:rPr>
          <w:rFonts w:ascii="Times New Roman" w:eastAsia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623177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23177" w:rsidRDefault="002B6128" w:rsidP="008261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Согласно утверждённому учебному плану </w:t>
      </w:r>
      <w:r w:rsidR="00623177" w:rsidRPr="00623177">
        <w:rPr>
          <w:rFonts w:ascii="Times New Roman" w:hAnsi="Times New Roman" w:cs="Times New Roman"/>
          <w:sz w:val="24"/>
          <w:szCs w:val="24"/>
        </w:rPr>
        <w:t xml:space="preserve">МАОУ </w:t>
      </w:r>
      <w:r w:rsidR="008261F7">
        <w:rPr>
          <w:rFonts w:ascii="Times New Roman" w:hAnsi="Times New Roman" w:cs="Times New Roman"/>
          <w:sz w:val="24"/>
          <w:szCs w:val="24"/>
        </w:rPr>
        <w:t xml:space="preserve"> «АСОШ №4» в 3 классе отводится 4 часа в неделю, за год136 часов.</w:t>
      </w: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94" w:rsidRDefault="006F7D94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«Окружающий мир»</w:t>
      </w:r>
    </w:p>
    <w:p w:rsidR="006F7D94" w:rsidRDefault="006F7D94" w:rsidP="002F3A68">
      <w:pPr>
        <w:jc w:val="both"/>
        <w:rPr>
          <w:rFonts w:ascii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9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proofErr w:type="gramStart"/>
      <w:r w:rsidRPr="006F7D94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6F7D94">
        <w:rPr>
          <w:rFonts w:ascii="Times New Roman" w:eastAsia="Times New Roman" w:hAnsi="Times New Roman" w:cs="Times New Roman"/>
          <w:sz w:val="24"/>
          <w:szCs w:val="24"/>
        </w:rPr>
        <w:t>кружающий мир» Плешаков А.А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3A68" w:rsidRPr="006F7D94" w:rsidRDefault="002F3A68" w:rsidP="002F3A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="00612788">
        <w:rPr>
          <w:rFonts w:ascii="Times New Roman" w:hAnsi="Times New Roman"/>
          <w:sz w:val="24"/>
          <w:szCs w:val="24"/>
        </w:rPr>
        <w:t>учебникам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 xml:space="preserve"> А.А. Плешаков</w:t>
      </w:r>
      <w:r>
        <w:rPr>
          <w:rFonts w:ascii="Times New Roman" w:hAnsi="Times New Roman"/>
          <w:sz w:val="24"/>
          <w:szCs w:val="24"/>
        </w:rPr>
        <w:t>.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правлено на достижение следующей цели: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 духовно-нравственное развитие и воспитание личности гражданина России в условиях культурного и конфессиональ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Основными задачами реализации содержания курса явля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1) формирование гражданской и этнической идентичности младшего школьника,  уважительного отношения к культурным и  семейным ценностям, насе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3177" w:rsidRDefault="0039199E" w:rsidP="008261F7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 xml:space="preserve">Согласно утверждённому учебному плану </w:t>
      </w:r>
      <w:r w:rsidR="00623177" w:rsidRPr="00D21AD0">
        <w:rPr>
          <w:rFonts w:ascii="Times New Roman" w:hAnsi="Times New Roman"/>
          <w:sz w:val="24"/>
          <w:szCs w:val="24"/>
        </w:rPr>
        <w:t>М</w:t>
      </w:r>
      <w:r w:rsidR="00623177">
        <w:rPr>
          <w:rFonts w:ascii="Times New Roman" w:hAnsi="Times New Roman"/>
          <w:sz w:val="24"/>
          <w:szCs w:val="24"/>
        </w:rPr>
        <w:t xml:space="preserve">АОУ </w:t>
      </w:r>
      <w:r w:rsidR="008261F7">
        <w:rPr>
          <w:rFonts w:ascii="Times New Roman" w:hAnsi="Times New Roman"/>
          <w:sz w:val="24"/>
          <w:szCs w:val="24"/>
        </w:rPr>
        <w:t xml:space="preserve"> «АСОШ №4»в 3 классе отводится 2 часа в неделю, за год 68 часов.</w:t>
      </w: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5A" w:rsidRDefault="00352B5A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«Изобразительное искусство»</w:t>
      </w:r>
    </w:p>
    <w:p w:rsidR="00352B5A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10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«Изобразительное искусство» Н.А. Горяева, Л.А. Неменс</w:t>
      </w:r>
      <w:r w:rsidR="000A292D">
        <w:rPr>
          <w:rFonts w:ascii="Times New Roman" w:eastAsia="Times New Roman" w:hAnsi="Times New Roman"/>
          <w:sz w:val="24"/>
          <w:szCs w:val="24"/>
        </w:rPr>
        <w:t>кая, А.С. Питерских, Г.Е. Гуров</w:t>
      </w:r>
      <w:proofErr w:type="gramStart"/>
      <w:r w:rsidR="000A292D">
        <w:rPr>
          <w:rFonts w:ascii="Times New Roman" w:eastAsia="Times New Roman" w:hAnsi="Times New Roman"/>
          <w:sz w:val="24"/>
          <w:szCs w:val="24"/>
        </w:rPr>
        <w:t>,Н</w:t>
      </w:r>
      <w:proofErr w:type="gramEnd"/>
      <w:r w:rsidR="000A292D">
        <w:rPr>
          <w:rFonts w:ascii="Times New Roman" w:eastAsia="Times New Roman" w:hAnsi="Times New Roman"/>
          <w:sz w:val="24"/>
          <w:szCs w:val="24"/>
        </w:rPr>
        <w:t>.А. Лепская, М.Т. Ломоносова, О.В. Островская.</w:t>
      </w:r>
    </w:p>
    <w:p w:rsidR="00C11EF8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2F3A68">
        <w:rPr>
          <w:rFonts w:ascii="Times New Roman" w:hAnsi="Times New Roman"/>
          <w:sz w:val="24"/>
          <w:szCs w:val="24"/>
        </w:rPr>
        <w:t>учебнику</w:t>
      </w:r>
      <w:r>
        <w:rPr>
          <w:rFonts w:ascii="Times New Roman" w:eastAsia="Times New Roman" w:hAnsi="Times New Roman"/>
          <w:sz w:val="24"/>
          <w:szCs w:val="24"/>
        </w:rPr>
        <w:t xml:space="preserve">«Изобразительное искусство» </w:t>
      </w:r>
      <w:r w:rsidR="00B01320" w:rsidRPr="00EF69DF">
        <w:rPr>
          <w:rFonts w:ascii="Times New Roman" w:hAnsi="Times New Roman"/>
        </w:rPr>
        <w:t xml:space="preserve">Горяева Н.А., Неменская Л.А., Питерских А.С., и др.   под ред. Неменского Б.М.  </w:t>
      </w:r>
    </w:p>
    <w:p w:rsidR="00C11EF8" w:rsidRDefault="006C687C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61F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</w:r>
    </w:p>
    <w:p w:rsidR="00AA4DA1" w:rsidRDefault="00A94AF0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</w:t>
      </w:r>
      <w:r w:rsidR="00F96F62" w:rsidRPr="00D21AD0">
        <w:rPr>
          <w:rFonts w:ascii="Times New Roman" w:hAnsi="Times New Roman"/>
          <w:sz w:val="24"/>
          <w:szCs w:val="24"/>
        </w:rPr>
        <w:t>М</w:t>
      </w:r>
      <w:r w:rsidR="00F96F62">
        <w:rPr>
          <w:rFonts w:ascii="Times New Roman" w:hAnsi="Times New Roman"/>
          <w:sz w:val="24"/>
          <w:szCs w:val="24"/>
        </w:rPr>
        <w:t>АОУ «</w:t>
      </w:r>
      <w:r w:rsidR="008261F7">
        <w:rPr>
          <w:rFonts w:ascii="Times New Roman" w:hAnsi="Times New Roman"/>
          <w:sz w:val="24"/>
          <w:szCs w:val="24"/>
        </w:rPr>
        <w:t>АСОШ №4» отводится 1 час в неделю, 34 часа за год.</w:t>
      </w: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B2" w:rsidRDefault="00AF2CB2" w:rsidP="00AA4DA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«Технология»</w:t>
      </w:r>
    </w:p>
    <w:p w:rsidR="00AF2CB2" w:rsidRPr="00AF2CB2" w:rsidRDefault="00AF2CB2" w:rsidP="00AF2CB2">
      <w:pPr>
        <w:shd w:val="clear" w:color="auto" w:fill="FFFFFF"/>
        <w:tabs>
          <w:tab w:val="num" w:pos="720"/>
        </w:tabs>
        <w:spacing w:before="192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11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</w:t>
      </w:r>
      <w:proofErr w:type="spellStart"/>
      <w:r w:rsidRPr="00285F47">
        <w:rPr>
          <w:rFonts w:ascii="Times New Roman" w:eastAsia="Times New Roman" w:hAnsi="Times New Roman"/>
          <w:sz w:val="24"/>
          <w:szCs w:val="24"/>
        </w:rPr>
        <w:t>программ</w:t>
      </w:r>
      <w:proofErr w:type="gramStart"/>
      <w:r w:rsidRPr="00285F47">
        <w:rPr>
          <w:rFonts w:ascii="Times New Roman" w:eastAsia="Times New Roman" w:hAnsi="Times New Roman"/>
          <w:sz w:val="24"/>
          <w:szCs w:val="24"/>
        </w:rPr>
        <w:t>ы</w:t>
      </w:r>
      <w:r w:rsidRPr="00AF2CB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F2CB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AF2CB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261F7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="008261F7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F2CB2" w:rsidRDefault="00AF2CB2" w:rsidP="00C11EF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AF2CB2">
        <w:rPr>
          <w:rFonts w:ascii="Times New Roman" w:hAnsi="Times New Roman"/>
          <w:sz w:val="24"/>
          <w:szCs w:val="24"/>
        </w:rPr>
        <w:t>у</w:t>
      </w:r>
      <w:r w:rsidRPr="00AF2CB2">
        <w:rPr>
          <w:rFonts w:ascii="Times New Roman" w:hAnsi="Times New Roman" w:cs="Times New Roman"/>
          <w:sz w:val="24"/>
          <w:szCs w:val="24"/>
        </w:rPr>
        <w:t xml:space="preserve">чебнику  «Технология» </w:t>
      </w:r>
      <w:proofErr w:type="spellStart"/>
      <w:r w:rsidR="008261F7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="008261F7">
        <w:rPr>
          <w:rFonts w:ascii="Times New Roman" w:hAnsi="Times New Roman" w:cs="Times New Roman"/>
          <w:sz w:val="24"/>
          <w:szCs w:val="24"/>
        </w:rPr>
        <w:t xml:space="preserve"> Н.А., Хлебникова С.И.</w:t>
      </w:r>
    </w:p>
    <w:p w:rsidR="00CB2DB9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деятельности.</w:t>
      </w:r>
    </w:p>
    <w:p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   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Цели изучения технологии  в начальной школе</w:t>
      </w:r>
      <w:r w:rsidRPr="0084098F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труда;</w:t>
      </w:r>
    </w:p>
    <w:p w:rsidR="00AA4DA1" w:rsidRDefault="002D2BAD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B">
        <w:rPr>
          <w:rFonts w:ascii="Times New Roman" w:eastAsia="Times New Roman" w:hAnsi="Times New Roman" w:cs="Times New Roman"/>
          <w:sz w:val="24"/>
          <w:szCs w:val="24"/>
        </w:rPr>
        <w:t xml:space="preserve">Согласно утверждённому учебному плану </w:t>
      </w:r>
      <w:r w:rsidR="00F96F62" w:rsidRPr="00D21AD0">
        <w:rPr>
          <w:rFonts w:ascii="Times New Roman" w:hAnsi="Times New Roman"/>
          <w:sz w:val="24"/>
          <w:szCs w:val="24"/>
        </w:rPr>
        <w:t>М</w:t>
      </w:r>
      <w:r w:rsidR="00F96F62">
        <w:rPr>
          <w:rFonts w:ascii="Times New Roman" w:hAnsi="Times New Roman"/>
          <w:sz w:val="24"/>
          <w:szCs w:val="24"/>
        </w:rPr>
        <w:t>АОУ «</w:t>
      </w:r>
      <w:r w:rsidR="00F62B8A">
        <w:rPr>
          <w:rFonts w:ascii="Times New Roman" w:hAnsi="Times New Roman"/>
          <w:sz w:val="24"/>
          <w:szCs w:val="24"/>
        </w:rPr>
        <w:t>АСОШ № 4» отводится 1 час в неделю, 34 часа за год.</w:t>
      </w: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7678E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EF" w:rsidRPr="007678EF" w:rsidRDefault="007678EF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F62B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62B8A" w:rsidRDefault="00F62B8A" w:rsidP="00F62B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62B8A" w:rsidRPr="00FB7B7D" w:rsidRDefault="00F62B8A" w:rsidP="00F62B8A">
      <w:pPr>
        <w:shd w:val="clear" w:color="auto" w:fill="FFFFFF"/>
        <w:spacing w:after="0" w:line="315" w:lineRule="atLeast"/>
        <w:jc w:val="both"/>
        <w:rPr>
          <w:color w:val="000000"/>
        </w:rPr>
      </w:pPr>
    </w:p>
    <w:p w:rsidR="00FB7B7D" w:rsidRPr="00FB7B7D" w:rsidRDefault="00FB7B7D" w:rsidP="00F96F62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B7D">
        <w:rPr>
          <w:b/>
          <w:bCs/>
          <w:color w:val="000000"/>
        </w:rPr>
        <w:t>Литературное чтение на родном (русском) языке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Рабочая программа по литературному чтению на родном (русском) языке составлена на основе Федеральных государственных образовательных стандартов второго поколения и программы УМК «Школа России» под редакцией Е.Н. Кутейниковой /Авторской программы по литературному чтению на родном (русском) языке Е.Н. Кутейниковой, О.В. Синёвой, Л.В. Дудовой и на основе Рабочей программы по воспитанию.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Учебно-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Основные цели программы: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расширение представлений о литературном чтении на родном (русском) языке как духовной, нравственной и культурной ценности народа;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осознание национального своеобразия родной (русской) литературы;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познавательного интереса, любви, уважительного отношения к родной (русской) литературе, а через него - к родной культуре;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первоначальных представлений о национальной специфике языковых единиц литературного языка, об основных нормах родного (русского) литературного языка и речевом этикете;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развитие потребности к речевому самосовершенствованию;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уважительного отношения к культурам и языкам народов России; овладение культурой межнационального общения.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Цели и задачи обучения литературному чтению на родном (русском) языке: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интереса к литературному чтению на родном (русском) языке как к учебному предмету;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приобретение знаний, умений, навыков по литературному чтению на родном (русском)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пробуждение потребности у учащихся к самостоятельной работе над познанием литературного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мотивации к изучению литературного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творчества и обогащение словарного запаса;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совершенствование общего языкового развития учащихся;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lastRenderedPageBreak/>
        <w:t>- </w:t>
      </w:r>
      <w:r w:rsidRPr="00FB7B7D">
        <w:rPr>
          <w:color w:val="000000"/>
        </w:rPr>
        <w:t>углубление и расширение знаний и представлений о литературном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воспитание культуры обращения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формирование и развитие у учащихся разносторонних интересов, культуры мышления;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смекалку и сообразительность;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приобщение школьников к самостоятельной исследовательской работе;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умение пользоваться разнообразными словарями;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учить организации личной и коллективной деятельности в работе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речевого этикета; потребности пользоваться языковым богатством, совершенствовать свою устную речь, делать ее правильной, точной, богатой; ответственного и осознанного отношения к использованию родного (русского) литературного языка во всех сферах жизни; чувства ответственности; ценностного отношения к родному языку как хранителю культуры; культуры общения с представителями разных социальных групп; гордости за свою Родину, историю, культуру;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</w:pPr>
      <w:r w:rsidRPr="00FB7B7D">
        <w:rPr>
          <w:color w:val="000000"/>
        </w:rPr>
        <w:t>Согласно утве</w:t>
      </w:r>
      <w:r w:rsidR="00F62B8A">
        <w:rPr>
          <w:color w:val="000000"/>
        </w:rPr>
        <w:t>рждённому учебному плану</w:t>
      </w:r>
      <w:r>
        <w:rPr>
          <w:color w:val="000000"/>
        </w:rPr>
        <w:t xml:space="preserve"> МАОУ «</w:t>
      </w:r>
      <w:r w:rsidR="00F96F62">
        <w:rPr>
          <w:color w:val="000000"/>
        </w:rPr>
        <w:t>АСОШ №4» отводится</w:t>
      </w:r>
      <w:r>
        <w:rPr>
          <w:color w:val="000000"/>
        </w:rPr>
        <w:t xml:space="preserve"> 1 час в неделю, 34 часа за год.</w:t>
      </w:r>
    </w:p>
    <w:p w:rsidR="00FB7B7D" w:rsidRP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Pr="007678EF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Pr="007678EF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Default="00AA4DA1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B8A" w:rsidRDefault="00F62B8A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B8A" w:rsidRDefault="00F62B8A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96F62" w:rsidRPr="00FB7B7D" w:rsidRDefault="00F96F62" w:rsidP="00FB7B7D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B7B7D" w:rsidRPr="00FB7B7D" w:rsidRDefault="00FB7B7D" w:rsidP="00F96F62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B7D">
        <w:rPr>
          <w:b/>
          <w:bCs/>
          <w:color w:val="000000"/>
        </w:rPr>
        <w:t>Родной (русский) язык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Рабочая программа по родному (русскому) языку составлена на основе Федеральных государственных образовательных стандартов второго поколения и программы УМК «Школа России» под редакцией О.М. Александровой /Авторской программы по родному (русскому) языку О.М. Александровой, Л.А. Вербицкой, С.И. Богданова и др. и на основе Рабочей программы по воспитанию.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Учебно-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Основные цели программы: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расширение представлений о родном (русском) языке как духовной, нравственной и культурной ценности народа;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осознание национального своеобразия родного (русского)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познавательного интереса, любви, уважительного отношения к родному (русскому) языку, а через него - к родной культуре;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первоначальных представлений о национальной специфике языковых единиц родного (русского) языка (прежде всего лексических и фразеологических единиц с национально-культурной семантикой);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коммуникативных умений и культуры речи, обеспечивающих владение родным (русским) языком в разных ситуациях его использования; обогащение словарного запаса и грамматического строя речи;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развитие потребности к речевому самосовершенствованию;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уважительного отношения к культурам и языкам народов России; овладение культурой межнационального общения.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Цели и задачи обучения родному (русскому) языку: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интереса к русскому языку как к учебному предмету;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приобретение знаний, умений, навыков по грамматике русского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пробуждение потребности у учащихся к самостоятельной работе над познанием родного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мотивации к изучению русского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творчества и обогащение словарного запаса;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совершенствование общего языкового развития учащихся;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углубление и расширение знаний и представлений о литературном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lastRenderedPageBreak/>
        <w:t>- </w:t>
      </w:r>
      <w:r w:rsidRPr="00FB7B7D">
        <w:rPr>
          <w:color w:val="000000"/>
        </w:rPr>
        <w:t>формирование и развитие у учащихся разносторонних интересов, культуры мышления;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смекалку и сообразительность;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приобщение школьников к самостоятельной исследовательской работе;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умение пользоваться разнообразными словарями;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учить организации личной и коллективной деятельности в работе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речевого этикета; гордости за свою Родину, историю, культуру; ответственного и осознанного отношения к использованию родного (русского) языка; чувства ответственности; ценностного отношения к родному языку как хранителю культуры;</w:t>
      </w:r>
      <w:r w:rsidRPr="00FB7B7D">
        <w:rPr>
          <w:b/>
          <w:bCs/>
          <w:color w:val="000000"/>
        </w:rPr>
        <w:t> </w:t>
      </w:r>
      <w:r w:rsidRPr="00FB7B7D">
        <w:rPr>
          <w:color w:val="000000"/>
        </w:rPr>
        <w:t>культуры обращения с книгой;</w:t>
      </w:r>
      <w:r w:rsidRPr="00FB7B7D">
        <w:rPr>
          <w:b/>
          <w:bCs/>
          <w:color w:val="000000"/>
        </w:rPr>
        <w:t> </w:t>
      </w:r>
      <w:r w:rsidRPr="00FB7B7D">
        <w:rPr>
          <w:color w:val="000000"/>
        </w:rPr>
        <w:t>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Согласно утверждённому учебном</w:t>
      </w:r>
      <w:r w:rsidR="00F62B8A">
        <w:rPr>
          <w:color w:val="000000"/>
        </w:rPr>
        <w:t xml:space="preserve">у </w:t>
      </w:r>
      <w:r w:rsidR="00F96F62">
        <w:rPr>
          <w:color w:val="000000"/>
        </w:rPr>
        <w:t>плану МАОУ</w:t>
      </w:r>
      <w:r>
        <w:rPr>
          <w:color w:val="000000"/>
        </w:rPr>
        <w:t xml:space="preserve"> «АСОШ№</w:t>
      </w:r>
      <w:r w:rsidR="00F96F62">
        <w:rPr>
          <w:color w:val="000000"/>
        </w:rPr>
        <w:t>4»</w:t>
      </w:r>
      <w:r w:rsidR="00F96F62" w:rsidRPr="00FB7B7D">
        <w:rPr>
          <w:color w:val="000000"/>
        </w:rPr>
        <w:t xml:space="preserve"> на</w:t>
      </w:r>
      <w:r w:rsidRPr="00FB7B7D">
        <w:rPr>
          <w:color w:val="000000"/>
        </w:rPr>
        <w:t xml:space="preserve"> изучение родного (русского) языка в 3 классе</w:t>
      </w:r>
      <w:r>
        <w:rPr>
          <w:color w:val="000000"/>
        </w:rPr>
        <w:t xml:space="preserve"> – 1 час в неделю, 34 часа за год (</w:t>
      </w:r>
      <w:r w:rsidRPr="00FB7B7D">
        <w:rPr>
          <w:color w:val="000000"/>
        </w:rPr>
        <w:t>34 учебные недели).</w:t>
      </w: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64700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B1CCC"/>
    <w:rsid w:val="007C310C"/>
    <w:rsid w:val="007E010F"/>
    <w:rsid w:val="008261F7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712D1"/>
    <w:rsid w:val="00A748D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17253"/>
    <w:rsid w:val="00F518F9"/>
    <w:rsid w:val="00F62B8A"/>
    <w:rsid w:val="00F83318"/>
    <w:rsid w:val="00F84A6C"/>
    <w:rsid w:val="00F90780"/>
    <w:rsid w:val="00F9379D"/>
    <w:rsid w:val="00F96F62"/>
    <w:rsid w:val="00FB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7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7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1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20541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2024-09-26T05:44:00Z</dcterms:created>
  <dcterms:modified xsi:type="dcterms:W3CDTF">2024-09-26T05:44:00Z</dcterms:modified>
</cp:coreProperties>
</file>