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58D9" w:rsidRDefault="00890AC0" w:rsidP="007B58D9">
      <w:pPr>
        <w:rPr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drawing>
          <wp:inline distT="0" distB="0" distL="0" distR="0">
            <wp:extent cx="6296660" cy="8659495"/>
            <wp:effectExtent l="0" t="0" r="889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г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660" cy="865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B58D9">
        <w:rPr>
          <w:sz w:val="26"/>
          <w:szCs w:val="26"/>
        </w:rPr>
        <w:br w:type="page"/>
      </w:r>
    </w:p>
    <w:p w:rsidR="003A19ED" w:rsidRDefault="00D7268F" w:rsidP="007B58D9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ПОЯСНИТЕЛЬНАЯ ЗАПИСКА</w:t>
      </w:r>
    </w:p>
    <w:p w:rsidR="003A19ED" w:rsidRDefault="003A19ED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3A19ED" w:rsidRDefault="00D7268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Программа разработана как самостоятельная дисциплина, являющаяся образовательным компонентом общего среднего образования. Вместе с тем, выражая общие идеи формализации, она пронизывает содержание многих других предметов и, следовательно, становится дисциплиной обобщающего, методологического плана. Основное назначение курса "Робототехники" состоит в выполнении социального заказа современного общества, направленного на подготовку подрастающего поколения к полноценной работе в условиях глобальной информатизации всех сторон общественной жизни.</w:t>
      </w:r>
    </w:p>
    <w:p w:rsidR="003A19ED" w:rsidRDefault="00D7268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Робототехника является одним из важнейших направлений научно - технического прогресса, в котором проблемы механики и новых технологий соприкасаются с проблемами искусственного интеллекта. </w:t>
      </w:r>
    </w:p>
    <w:p w:rsidR="003A19ED" w:rsidRDefault="00D7268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За последние годы успехи в робототехнике и автоматизированных системах изменили личную и деловую сферы нашей жизни.  Роботы широко используются в транспорте, в исследованиях Земли и космоса, в хирургии, в военной промышленности, при проведении лабораторных исследований, в сфере безопасности, в массовом производстве промышленных товаров и товаров народного потребления. Многие устройства, принимающие решения на основе полученных от сенсоров данных, тоже можно считать роботами — таковы, например, лифты, без которых уже немыслима наша жизнь.</w:t>
      </w:r>
    </w:p>
    <w:p w:rsidR="003A19ED" w:rsidRDefault="00D7268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Содержание и структура курса «Робототехника» направлены на формирование устойчивых представлений о робототехнических устройствах как едином изделии определенного функционального назначения и с определенными техническими характеристиками.</w:t>
      </w:r>
    </w:p>
    <w:p w:rsidR="003A19ED" w:rsidRDefault="003A19E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3A19ED" w:rsidRDefault="00D7268F">
      <w:pPr>
        <w:shd w:val="clear" w:color="auto" w:fill="FFFFFF"/>
        <w:spacing w:before="108" w:after="1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Общая характеристика учебного курса</w:t>
      </w:r>
    </w:p>
    <w:p w:rsidR="003A19ED" w:rsidRDefault="00D7268F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Программа рассчитана на 34 часа и адаптирована </w:t>
      </w:r>
      <w:proofErr w:type="gramStart"/>
      <w:r>
        <w:rPr>
          <w:rFonts w:ascii="Times New Roman" w:hAnsi="Times New Roman"/>
        </w:rPr>
        <w:t>под</w:t>
      </w:r>
      <w:proofErr w:type="gramEnd"/>
      <w:r>
        <w:rPr>
          <w:rFonts w:ascii="Times New Roman" w:hAnsi="Times New Roman"/>
        </w:rPr>
        <w:t xml:space="preserve"> Конструктор </w:t>
      </w:r>
      <w:r w:rsidR="00716047">
        <w:rPr>
          <w:rFonts w:ascii="Times New Roman" w:hAnsi="Times New Roman"/>
          <w:lang w:val="en-US"/>
        </w:rPr>
        <w:t>LEGO</w:t>
      </w:r>
      <w:r w:rsidR="00716047" w:rsidRPr="0071604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Mindstorms</w:t>
      </w:r>
      <w:r>
        <w:rPr>
          <w:rFonts w:ascii="Times New Roman" w:hAnsi="Times New Roman"/>
        </w:rPr>
        <w:t xml:space="preserve"> NXT 9797.</w:t>
      </w:r>
    </w:p>
    <w:p w:rsidR="003A19ED" w:rsidRDefault="00D7268F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Цель образовательной </w:t>
      </w:r>
      <w:r w:rsidRPr="008F76D0">
        <w:rPr>
          <w:rFonts w:ascii="Times New Roman" w:hAnsi="Times New Roman"/>
        </w:rPr>
        <w:t>программы «</w:t>
      </w:r>
      <w:r w:rsidR="008F76D0" w:rsidRPr="008F76D0">
        <w:rPr>
          <w:rFonts w:ascii="Times New Roman" w:hAnsi="Times New Roman" w:cs="Times New Roman"/>
        </w:rPr>
        <w:t xml:space="preserve">Программирование на </w:t>
      </w:r>
      <w:r w:rsidR="008F76D0" w:rsidRPr="008F76D0">
        <w:rPr>
          <w:rFonts w:ascii="Times New Roman" w:hAnsi="Times New Roman" w:cs="Times New Roman"/>
          <w:lang w:val="en-US"/>
        </w:rPr>
        <w:t>LEGO</w:t>
      </w:r>
      <w:r w:rsidR="008F76D0" w:rsidRPr="008F76D0">
        <w:rPr>
          <w:rFonts w:ascii="Times New Roman" w:hAnsi="Times New Roman" w:cs="Times New Roman"/>
        </w:rPr>
        <w:t xml:space="preserve"> </w:t>
      </w:r>
      <w:proofErr w:type="spellStart"/>
      <w:r w:rsidR="008F76D0" w:rsidRPr="008F76D0">
        <w:rPr>
          <w:rFonts w:ascii="Times New Roman" w:hAnsi="Times New Roman" w:cs="Times New Roman"/>
          <w:lang w:val="en-US"/>
        </w:rPr>
        <w:t>Mindstrom</w:t>
      </w:r>
      <w:proofErr w:type="spellEnd"/>
      <w:r w:rsidR="008F76D0" w:rsidRPr="008F76D0">
        <w:rPr>
          <w:rFonts w:ascii="Times New Roman" w:hAnsi="Times New Roman" w:cs="Times New Roman"/>
        </w:rPr>
        <w:t xml:space="preserve"> </w:t>
      </w:r>
      <w:r w:rsidR="008F76D0" w:rsidRPr="008F76D0">
        <w:rPr>
          <w:rFonts w:ascii="Times New Roman" w:hAnsi="Times New Roman" w:cs="Times New Roman"/>
          <w:lang w:val="en-US"/>
        </w:rPr>
        <w:t>NXT</w:t>
      </w:r>
      <w:r w:rsidR="008F76D0" w:rsidRPr="008F76D0">
        <w:rPr>
          <w:rFonts w:ascii="Times New Roman" w:hAnsi="Times New Roman" w:cs="Times New Roman"/>
        </w:rPr>
        <w:t xml:space="preserve"> 2.0</w:t>
      </w:r>
      <w:r w:rsidRPr="008F76D0">
        <w:rPr>
          <w:rFonts w:ascii="Times New Roman" w:hAnsi="Times New Roman"/>
        </w:rPr>
        <w:t>» заключается в том, чтобы перевести уровень общения ребят с техникой «</w:t>
      </w:r>
      <w:proofErr w:type="gramStart"/>
      <w:r w:rsidRPr="008F76D0">
        <w:rPr>
          <w:rFonts w:ascii="Times New Roman" w:hAnsi="Times New Roman"/>
        </w:rPr>
        <w:t>на</w:t>
      </w:r>
      <w:proofErr w:type="gramEnd"/>
      <w:r w:rsidRPr="008F76D0">
        <w:rPr>
          <w:rFonts w:ascii="Times New Roman" w:hAnsi="Times New Roman"/>
        </w:rPr>
        <w:t xml:space="preserve"> </w:t>
      </w:r>
      <w:proofErr w:type="gramStart"/>
      <w:r w:rsidRPr="008F76D0">
        <w:rPr>
          <w:rFonts w:ascii="Times New Roman" w:hAnsi="Times New Roman"/>
        </w:rPr>
        <w:t>ты</w:t>
      </w:r>
      <w:proofErr w:type="gramEnd"/>
      <w:r w:rsidRPr="008F76D0">
        <w:rPr>
          <w:rFonts w:ascii="Times New Roman" w:hAnsi="Times New Roman"/>
        </w:rPr>
        <w:t>», научить ребят грамотно выразить свою идею, спроектировать</w:t>
      </w:r>
      <w:r>
        <w:rPr>
          <w:rFonts w:ascii="Times New Roman" w:hAnsi="Times New Roman"/>
        </w:rPr>
        <w:t xml:space="preserve"> ее техническое и программное решение, реализовать ее в виде модели, способной к функционированию.</w:t>
      </w:r>
    </w:p>
    <w:p w:rsidR="003A19ED" w:rsidRDefault="00D7268F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Конструктор </w:t>
      </w:r>
      <w:proofErr w:type="spellStart"/>
      <w:r>
        <w:rPr>
          <w:rFonts w:ascii="Times New Roman" w:hAnsi="Times New Roman"/>
        </w:rPr>
        <w:t>Лего</w:t>
      </w:r>
      <w:proofErr w:type="spellEnd"/>
      <w:r>
        <w:rPr>
          <w:rFonts w:ascii="Times New Roman" w:hAnsi="Times New Roman"/>
        </w:rPr>
        <w:t xml:space="preserve"> предоставляет ученикам возможность приобретать важные знания, умения и навыки в процессе создания, программирования и тестирования роботов. «Мозгом» робота L</w:t>
      </w:r>
      <w:r>
        <w:rPr>
          <w:rFonts w:ascii="Times New Roman" w:hAnsi="Times New Roman"/>
          <w:lang w:val="en-US"/>
        </w:rPr>
        <w:t>ego</w:t>
      </w:r>
      <w:r>
        <w:rPr>
          <w:rFonts w:ascii="Times New Roman" w:hAnsi="Times New Roman"/>
        </w:rPr>
        <w:t xml:space="preserve"> M</w:t>
      </w:r>
      <w:proofErr w:type="spellStart"/>
      <w:r>
        <w:rPr>
          <w:rFonts w:ascii="Times New Roman" w:hAnsi="Times New Roman"/>
          <w:lang w:val="en-US"/>
        </w:rPr>
        <w:t>indstorms</w:t>
      </w:r>
      <w:proofErr w:type="spellEnd"/>
      <w:r>
        <w:rPr>
          <w:rFonts w:ascii="Times New Roman" w:hAnsi="Times New Roman"/>
        </w:rPr>
        <w:t xml:space="preserve"> </w:t>
      </w:r>
      <w:r w:rsidR="008F76D0">
        <w:rPr>
          <w:rFonts w:ascii="Times New Roman" w:hAnsi="Times New Roman"/>
          <w:lang w:val="en-US"/>
        </w:rPr>
        <w:t>NXT</w:t>
      </w:r>
      <w:r>
        <w:rPr>
          <w:rFonts w:ascii="Times New Roman" w:hAnsi="Times New Roman"/>
        </w:rPr>
        <w:t xml:space="preserve"> является микрокомпьютер L</w:t>
      </w:r>
      <w:r>
        <w:rPr>
          <w:rFonts w:ascii="Times New Roman" w:hAnsi="Times New Roman"/>
          <w:lang w:val="en-US"/>
        </w:rPr>
        <w:t>ego</w:t>
      </w:r>
      <w:r>
        <w:rPr>
          <w:rFonts w:ascii="Times New Roman" w:hAnsi="Times New Roman"/>
        </w:rPr>
        <w:t xml:space="preserve">  NXT, делающий робота программируемым, интеллектуальным, способным принимать решения.  Для связи между компьютером и NXT можно использовать также беспроводное соединение </w:t>
      </w:r>
      <w:proofErr w:type="spellStart"/>
      <w:r>
        <w:rPr>
          <w:rFonts w:ascii="Times New Roman" w:hAnsi="Times New Roman"/>
        </w:rPr>
        <w:t>Bluetooth</w:t>
      </w:r>
      <w:proofErr w:type="spellEnd"/>
      <w:r>
        <w:rPr>
          <w:rFonts w:ascii="Times New Roman" w:hAnsi="Times New Roman"/>
        </w:rPr>
        <w:t>. На NXT имеется три выходных порта для подключения электромоторов или ламп, помеченные буквами</w:t>
      </w:r>
      <w:proofErr w:type="gramStart"/>
      <w:r>
        <w:rPr>
          <w:rFonts w:ascii="Times New Roman" w:hAnsi="Times New Roman"/>
        </w:rPr>
        <w:t xml:space="preserve"> А</w:t>
      </w:r>
      <w:proofErr w:type="gramEnd"/>
      <w:r>
        <w:rPr>
          <w:rFonts w:ascii="Times New Roman" w:hAnsi="Times New Roman"/>
        </w:rPr>
        <w:t xml:space="preserve">, В и С. С помощью функции NXT </w:t>
      </w:r>
      <w:proofErr w:type="spellStart"/>
      <w:r>
        <w:rPr>
          <w:rFonts w:ascii="Times New Roman" w:hAnsi="Times New Roman"/>
        </w:rPr>
        <w:t>Program</w:t>
      </w:r>
      <w:proofErr w:type="spellEnd"/>
      <w:r>
        <w:rPr>
          <w:rFonts w:ascii="Times New Roman" w:hAnsi="Times New Roman"/>
        </w:rPr>
        <w:t xml:space="preserve"> (Программы NXT) можно осуществлять прямое программирование блока NXT без обращения к компьютеру. Датчики получают информацию от микрокомпьютера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  <w:lang w:val="en-US"/>
        </w:rPr>
        <w:t>T</w:t>
      </w:r>
      <w:r>
        <w:rPr>
          <w:rFonts w:ascii="Times New Roman" w:hAnsi="Times New Roman"/>
        </w:rPr>
        <w:t xml:space="preserve">.  </w:t>
      </w:r>
    </w:p>
    <w:p w:rsidR="003A19ED" w:rsidRDefault="00D7268F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Конструктор </w:t>
      </w:r>
      <w:proofErr w:type="spellStart"/>
      <w:r>
        <w:rPr>
          <w:rFonts w:ascii="Times New Roman" w:hAnsi="Times New Roman"/>
        </w:rPr>
        <w:t>Лего</w:t>
      </w:r>
      <w:proofErr w:type="spellEnd"/>
      <w:r>
        <w:rPr>
          <w:rFonts w:ascii="Times New Roman" w:hAnsi="Times New Roman"/>
        </w:rPr>
        <w:t xml:space="preserve"> и программное обеспечение к нему предоставляет прекрасную возможность учиться ребенку на собственном опыте. Такие знания вызывают у детей желание двигаться по пути открытий и исследований, а любой признанный и оцененный успех добавляет уверенности в себе. Обучение происходит особенно успешно, когда ребенок вовлечен в процесс создания значимого и осмысленного продукта, который представляет для него интерес.</w:t>
      </w:r>
      <w:r>
        <w:rPr>
          <w:rFonts w:ascii="Times New Roman" w:hAnsi="Times New Roman"/>
          <w:b/>
          <w:bCs/>
          <w:u w:val="single"/>
        </w:rPr>
        <w:t xml:space="preserve"> </w:t>
      </w:r>
      <w:r>
        <w:rPr>
          <w:rFonts w:ascii="Times New Roman" w:hAnsi="Times New Roman"/>
        </w:rPr>
        <w:t>Важно, что при этом ребенок сам строит свои знания, а учитель лишь консультирует его.</w:t>
      </w:r>
    </w:p>
    <w:p w:rsidR="003A19ED" w:rsidRDefault="00D7268F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 окружающем нас мире очень много роботов: от лифта в вашем доме до производства автомобилей, они повсюду. Конструктор </w:t>
      </w:r>
      <w:r>
        <w:rPr>
          <w:rFonts w:ascii="Times New Roman" w:hAnsi="Times New Roman"/>
          <w:lang w:val="en-US"/>
        </w:rPr>
        <w:t>Mindstorms</w:t>
      </w:r>
      <w:r>
        <w:rPr>
          <w:rFonts w:ascii="Times New Roman" w:hAnsi="Times New Roman"/>
        </w:rPr>
        <w:t xml:space="preserve"> NXT приглашает ребят войти в увлекательный мир роботов, погрузиться в сложную среду информационных технологий. Программное обеспечение отличается дружественным интерфейсом, позволяющим ребенку постепенно превращаться из новичка в опытного пользователя. Каждый урок - новая тема или </w:t>
      </w:r>
      <w:r>
        <w:rPr>
          <w:rFonts w:ascii="Times New Roman" w:hAnsi="Times New Roman"/>
        </w:rPr>
        <w:lastRenderedPageBreak/>
        <w:t>новый проект. Модели собираются либо по технологическим картам, либо в силу фантазии детей. По мере освоения проектов проводятся соревнования роботов, созданных группами.</w:t>
      </w:r>
    </w:p>
    <w:p w:rsidR="003A19ED" w:rsidRDefault="00D7268F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конце года в творческой лаборатории группы демонстрируют возможности своих роботов.</w:t>
      </w:r>
    </w:p>
    <w:p w:rsidR="003A19ED" w:rsidRDefault="00D7268F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Можно выделить следующие этапы обучения:</w:t>
      </w:r>
    </w:p>
    <w:p w:rsidR="003A19ED" w:rsidRDefault="00D7268F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І этап – начальное конструирование и моделирование. Очень полезный этап, дети действуют согласно своим представлениям, и пусть они «изобретают велосипед», это их велосипед, и хорошо бы, чтобы каждый его изобрел.</w:t>
      </w:r>
    </w:p>
    <w:p w:rsidR="003A19ED" w:rsidRDefault="00D7268F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На этом этапе ребята еще мало что знают из возможностей использования разных методов усовершенствования моделей, они строят так, как их видят. Задача учителя – показать, что существуют способы, позволяющие сделать модели, аналогичные детским, но быстрее, мощнее. В каждом ребенке сидит дух спортсмена, и у него возникает вопрос: «Как сделать, чтобы победила моя модель?»</w:t>
      </w:r>
    </w:p>
    <w:p w:rsidR="003A19ED" w:rsidRDefault="00D7268F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ІІ этап – обучение. На этом этапе ребята собирают модели по схемам, стараются понять принцип соединений, чтобы в последующем использовать. В схемах представлены очень грамотные решения, которые неплохо бы даже заучить. Модели получаются одинаковые, но творчество детей позволяет отойти от стандартных моделей и при создании программ внести изменения, поэтому соревнования должны сопровождаться обсуждением изменений, внесенных детьми. Дети составляют программы и защищают свои модели. Повторений в защитах быть не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должно.</w:t>
      </w:r>
    </w:p>
    <w:p w:rsidR="003A19ED" w:rsidRDefault="00D7268F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ІІІ этап – сложное конструирование. Узнав много нового на этапе обучения, ребята получают возможность применить свои знания и создавать сложные проекты. Насколько механизмы, изобретенные человечеством, облегчают нам жизнь. </w:t>
      </w:r>
    </w:p>
    <w:p w:rsidR="003A19ED" w:rsidRDefault="003A19ED">
      <w:pPr>
        <w:pStyle w:val="a6"/>
        <w:jc w:val="both"/>
        <w:rPr>
          <w:b/>
          <w:bCs/>
          <w:sz w:val="24"/>
          <w:szCs w:val="24"/>
        </w:rPr>
      </w:pPr>
    </w:p>
    <w:p w:rsidR="003A19ED" w:rsidRDefault="00D7268F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Цели курса:</w:t>
      </w:r>
    </w:p>
    <w:p w:rsidR="003A19ED" w:rsidRDefault="003A19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A19ED" w:rsidRDefault="00D7268F" w:rsidP="008F76D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Главной целью курса является развитие информационной культуры, учебно-познавательных и поисково-исследовательских навыков, развитие интеллекта.</w:t>
      </w:r>
    </w:p>
    <w:p w:rsidR="003A19ED" w:rsidRDefault="00D7268F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Основные задачи:</w:t>
      </w:r>
    </w:p>
    <w:p w:rsidR="003A19ED" w:rsidRDefault="00D7268F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Знакомство со средой программирования </w:t>
      </w:r>
      <w:r>
        <w:rPr>
          <w:rFonts w:ascii="Times New Roman" w:hAnsi="Times New Roman"/>
          <w:lang w:val="en-US"/>
        </w:rPr>
        <w:t>NXT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G</w:t>
      </w:r>
      <w:r>
        <w:rPr>
          <w:rFonts w:ascii="Times New Roman" w:hAnsi="Times New Roman"/>
        </w:rPr>
        <w:t>;</w:t>
      </w:r>
    </w:p>
    <w:p w:rsidR="003A19ED" w:rsidRDefault="00D7268F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Усвоение основ программирования, получить умения составления алгоритмов;</w:t>
      </w:r>
    </w:p>
    <w:p w:rsidR="003A19ED" w:rsidRDefault="00D7268F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сформировать умения строить модели по схемам;</w:t>
      </w:r>
    </w:p>
    <w:p w:rsidR="003A19ED" w:rsidRDefault="00D7268F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получить практические навыки конструктивного воображения при разработке индивидуальных или совместных проектов;</w:t>
      </w:r>
    </w:p>
    <w:p w:rsidR="003A19ED" w:rsidRDefault="00D7268F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проектирование технического, программного решения идеи, и ее реализации в виде функционирующей модели;</w:t>
      </w:r>
    </w:p>
    <w:p w:rsidR="003A19ED" w:rsidRDefault="00D7268F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умения ориентироваться в пространстве;</w:t>
      </w:r>
    </w:p>
    <w:p w:rsidR="003A19ED" w:rsidRDefault="00D7268F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Умение использовать системы регистрации сигналов датчиков, понимание принципов обратной связи;</w:t>
      </w:r>
    </w:p>
    <w:p w:rsidR="003A19ED" w:rsidRDefault="00D7268F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Проектирование роботов и программирование их действий;</w:t>
      </w:r>
    </w:p>
    <w:p w:rsidR="003A19ED" w:rsidRDefault="00D7268F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Через создание собственных проектов прослеживать пользу применения роботов в реальной жизни;</w:t>
      </w:r>
    </w:p>
    <w:p w:rsidR="003A19ED" w:rsidRDefault="00D7268F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Расширение области знаний о профессиях;</w:t>
      </w:r>
    </w:p>
    <w:p w:rsidR="003A19ED" w:rsidRDefault="00D7268F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Умение учеников работать в группах.</w:t>
      </w:r>
    </w:p>
    <w:p w:rsidR="003A19ED" w:rsidRDefault="00D7268F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Воспитание самостоятельности, аккуратности и внимательности в работе.</w:t>
      </w:r>
    </w:p>
    <w:p w:rsidR="003A19ED" w:rsidRDefault="00D7268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Возраст детей, участвующих в реализации данной образовательной программы: от </w:t>
      </w:r>
      <w:r w:rsidR="008F76D0" w:rsidRPr="008F76D0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 до 1</w:t>
      </w:r>
      <w:r w:rsidR="008F76D0" w:rsidRPr="008F76D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лет. Дети данного возраста способны выполнять задания по образцу, а так же после изучения блока темы выполнять творческое репродуктивное задание.</w:t>
      </w:r>
    </w:p>
    <w:p w:rsidR="003A19ED" w:rsidRDefault="003A19ED">
      <w:pPr>
        <w:jc w:val="both"/>
        <w:rPr>
          <w:rFonts w:ascii="Times New Roman" w:eastAsia="Times New Roman" w:hAnsi="Times New Roman" w:cs="Times New Roman"/>
        </w:rPr>
      </w:pPr>
    </w:p>
    <w:p w:rsidR="003A19ED" w:rsidRDefault="00D7268F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Место курса «Робототехника » </w:t>
      </w:r>
    </w:p>
    <w:p w:rsidR="003A19ED" w:rsidRDefault="00D7268F">
      <w:pPr>
        <w:pStyle w:val="10"/>
      </w:pPr>
      <w:r>
        <w:lastRenderedPageBreak/>
        <w:t xml:space="preserve">Учебный план МАОУ </w:t>
      </w:r>
      <w:proofErr w:type="gramStart"/>
      <w:r>
        <w:t>Агинская</w:t>
      </w:r>
      <w:proofErr w:type="gramEnd"/>
      <w:r>
        <w:t xml:space="preserve">  СОШ №4  предусматривает изучение робототехники в объеме  34 часа..</w:t>
      </w:r>
    </w:p>
    <w:p w:rsidR="003A19ED" w:rsidRDefault="00D7268F">
      <w:pPr>
        <w:shd w:val="clear" w:color="auto" w:fill="FFFFFF"/>
        <w:tabs>
          <w:tab w:val="left" w:pos="6125"/>
          <w:tab w:val="left" w:pos="6989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</w:t>
      </w:r>
      <w:proofErr w:type="spellStart"/>
      <w:r>
        <w:rPr>
          <w:rFonts w:ascii="Times New Roman" w:hAnsi="Times New Roman"/>
          <w:b/>
          <w:bCs/>
          <w:kern w:val="36"/>
        </w:rPr>
        <w:t>Общеучебные</w:t>
      </w:r>
      <w:proofErr w:type="spellEnd"/>
      <w:r>
        <w:rPr>
          <w:rFonts w:ascii="Times New Roman" w:hAnsi="Times New Roman"/>
          <w:b/>
          <w:bCs/>
          <w:kern w:val="36"/>
        </w:rPr>
        <w:t xml:space="preserve"> умения, навыки и способы деятельности</w:t>
      </w:r>
    </w:p>
    <w:p w:rsidR="003A19ED" w:rsidRDefault="00D7268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Программа предусматривает формирование у учащихся </w:t>
      </w:r>
      <w:proofErr w:type="spellStart"/>
      <w:r>
        <w:rPr>
          <w:rFonts w:ascii="Times New Roman" w:hAnsi="Times New Roman"/>
        </w:rPr>
        <w:t>общеучебных</w:t>
      </w:r>
      <w:proofErr w:type="spellEnd"/>
      <w:r>
        <w:rPr>
          <w:rFonts w:ascii="Times New Roman" w:hAnsi="Times New Roman"/>
        </w:rPr>
        <w:t xml:space="preserve"> умений и навыков, универсальных способов деятельности и ключевых компетенции. В этом направлении приоритетами для учебного предмета «Робототехника» являются: определение адекватных способов решения учебной задачи на основе заданных алгоритмов; комбинирование известных алгоритмов деятельности в ситуациях, не предполагающих стандартное применение одного из них;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 владение умениями совместной деятельности (согласование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поведения).</w:t>
      </w:r>
      <w:r>
        <w:rPr>
          <w:rFonts w:ascii="Times New Roman" w:hAnsi="Times New Roman"/>
          <w:b/>
          <w:bCs/>
        </w:rPr>
        <w:t xml:space="preserve"> </w:t>
      </w:r>
    </w:p>
    <w:p w:rsidR="003A19ED" w:rsidRDefault="00D7268F">
      <w:pPr>
        <w:ind w:left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bCs/>
        </w:rPr>
        <w:t>Lego</w:t>
      </w:r>
      <w:proofErr w:type="spellEnd"/>
      <w:r>
        <w:rPr>
          <w:rFonts w:ascii="Times New Roman" w:hAnsi="Times New Roman"/>
          <w:b/>
          <w:bCs/>
        </w:rPr>
        <w:t xml:space="preserve"> позволяет учащимся:</w:t>
      </w:r>
    </w:p>
    <w:p w:rsidR="003A19ED" w:rsidRDefault="00D7268F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совместно обучаться в рамках одной бригады;</w:t>
      </w:r>
    </w:p>
    <w:p w:rsidR="003A19ED" w:rsidRDefault="00D7268F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распределять обязанности в своей бригаде;</w:t>
      </w:r>
    </w:p>
    <w:p w:rsidR="003A19ED" w:rsidRDefault="00D7268F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проявлять повышенное внимание культуре и этике общения;</w:t>
      </w:r>
    </w:p>
    <w:p w:rsidR="003A19ED" w:rsidRDefault="00D7268F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проявлять творческий подход к решению поставленной задачи;</w:t>
      </w:r>
    </w:p>
    <w:p w:rsidR="003A19ED" w:rsidRDefault="00D7268F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создавать модели реальных объектов и процессов;</w:t>
      </w:r>
    </w:p>
    <w:p w:rsidR="003A19ED" w:rsidRDefault="00D7268F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видеть реальный результат своей работы.</w:t>
      </w:r>
    </w:p>
    <w:p w:rsidR="003A19ED" w:rsidRDefault="00D7268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Режим занятий:</w:t>
      </w:r>
    </w:p>
    <w:p w:rsidR="003A19ED" w:rsidRDefault="00D7268F" w:rsidP="003E0BF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Занятия проводятся</w:t>
      </w:r>
      <w:r w:rsidR="003E0B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</w:t>
      </w:r>
      <w:r w:rsidR="008F76D0" w:rsidRPr="008F76D0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час</w:t>
      </w:r>
      <w:proofErr w:type="gramStart"/>
      <w:r w:rsidR="008F76D0">
        <w:rPr>
          <w:rFonts w:ascii="Times New Roman" w:hAnsi="Times New Roman"/>
          <w:lang w:val="en-US"/>
        </w:rPr>
        <w:t>e</w:t>
      </w:r>
      <w:proofErr w:type="gramEnd"/>
      <w:r w:rsidR="001C7B70">
        <w:rPr>
          <w:rFonts w:ascii="Times New Roman" w:hAnsi="Times New Roman"/>
        </w:rPr>
        <w:t xml:space="preserve"> в неделю</w:t>
      </w:r>
      <w:r>
        <w:rPr>
          <w:rFonts w:ascii="Times New Roman" w:hAnsi="Times New Roman"/>
        </w:rPr>
        <w:t xml:space="preserve">, для учащихся </w:t>
      </w:r>
      <w:r w:rsidR="003E0BF9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классов</w:t>
      </w:r>
    </w:p>
    <w:p w:rsidR="001C7B70" w:rsidRDefault="00D7268F" w:rsidP="001C7B7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Ожидаемые результаты освоения программы.</w:t>
      </w:r>
    </w:p>
    <w:p w:rsidR="001C7B70" w:rsidRDefault="001C7B70" w:rsidP="001C7B70">
      <w:pPr>
        <w:rPr>
          <w:rFonts w:ascii="Times New Roman" w:hAnsi="Times New Roman"/>
          <w:b/>
          <w:bCs/>
        </w:rPr>
      </w:pPr>
    </w:p>
    <w:p w:rsidR="003A19ED" w:rsidRDefault="00D7268F" w:rsidP="001C7B7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После завершения курса обучения:</w:t>
      </w:r>
    </w:p>
    <w:p w:rsidR="003A19ED" w:rsidRDefault="00D7268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Обучающийся будет знать:</w:t>
      </w:r>
    </w:p>
    <w:p w:rsidR="003A19ED" w:rsidRDefault="00D7268F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конструкцию, органы управления и дисплей </w:t>
      </w:r>
      <w:r>
        <w:rPr>
          <w:rFonts w:ascii="Times New Roman" w:hAnsi="Times New Roman"/>
          <w:lang w:val="en-US"/>
        </w:rPr>
        <w:t>NXT</w:t>
      </w:r>
      <w:r>
        <w:rPr>
          <w:rFonts w:ascii="Times New Roman" w:hAnsi="Times New Roman"/>
        </w:rPr>
        <w:t>;</w:t>
      </w:r>
    </w:p>
    <w:p w:rsidR="003A19ED" w:rsidRDefault="00D7268F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датчики </w:t>
      </w:r>
      <w:r>
        <w:rPr>
          <w:rFonts w:ascii="Times New Roman" w:hAnsi="Times New Roman"/>
          <w:lang w:val="en-US"/>
        </w:rPr>
        <w:t>NXT</w:t>
      </w:r>
      <w:r>
        <w:rPr>
          <w:rFonts w:ascii="Times New Roman" w:hAnsi="Times New Roman"/>
        </w:rPr>
        <w:t>;</w:t>
      </w:r>
    </w:p>
    <w:p w:rsidR="003A19ED" w:rsidRDefault="00D7268F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сервомотор </w:t>
      </w:r>
      <w:r>
        <w:rPr>
          <w:rFonts w:ascii="Times New Roman" w:hAnsi="Times New Roman"/>
          <w:lang w:val="en-US"/>
        </w:rPr>
        <w:t>NXT</w:t>
      </w:r>
      <w:r>
        <w:rPr>
          <w:rFonts w:ascii="Times New Roman" w:hAnsi="Times New Roman"/>
        </w:rPr>
        <w:t>;</w:t>
      </w:r>
    </w:p>
    <w:p w:rsidR="003A19ED" w:rsidRPr="000564C2" w:rsidRDefault="00D7268F">
      <w:pPr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интерфейс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программы</w:t>
      </w:r>
      <w:r>
        <w:rPr>
          <w:rFonts w:ascii="Times New Roman" w:hAnsi="Times New Roman"/>
          <w:lang w:val="en-US"/>
        </w:rPr>
        <w:t xml:space="preserve"> Lego Mindstorms Education NXT;</w:t>
      </w:r>
    </w:p>
    <w:p w:rsidR="003A19ED" w:rsidRDefault="00D7268F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основы программирования, программные блоки. </w:t>
      </w:r>
    </w:p>
    <w:p w:rsidR="003A19ED" w:rsidRDefault="00D7268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Обучающийся будет уметь:</w:t>
      </w:r>
    </w:p>
    <w:p w:rsidR="003A19ED" w:rsidRDefault="00D7268F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структурировать поставленную задачу и составлять план ее решения;</w:t>
      </w:r>
    </w:p>
    <w:p w:rsidR="003A19ED" w:rsidRDefault="00D7268F">
      <w:pPr>
        <w:numPr>
          <w:ilvl w:val="0"/>
          <w:numId w:val="8"/>
        </w:num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использовать приёмы оптимальной работы на компьютере </w:t>
      </w:r>
    </w:p>
    <w:p w:rsidR="003A19ED" w:rsidRDefault="00D7268F">
      <w:pPr>
        <w:numPr>
          <w:ilvl w:val="0"/>
          <w:numId w:val="8"/>
        </w:num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извлекать информацию из различных источников</w:t>
      </w:r>
    </w:p>
    <w:p w:rsidR="003A19ED" w:rsidRDefault="00D7268F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Составлять алгоритмы обработки информации</w:t>
      </w:r>
    </w:p>
    <w:p w:rsidR="003A19ED" w:rsidRDefault="00D7268F">
      <w:pPr>
        <w:numPr>
          <w:ilvl w:val="0"/>
          <w:numId w:val="8"/>
        </w:num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ставить задачу и видеть пути её решения; </w:t>
      </w:r>
    </w:p>
    <w:p w:rsidR="003A19ED" w:rsidRDefault="00D7268F">
      <w:pPr>
        <w:numPr>
          <w:ilvl w:val="0"/>
          <w:numId w:val="8"/>
        </w:num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разрабатывать и реализовывать проект; </w:t>
      </w:r>
    </w:p>
    <w:p w:rsidR="003A19ED" w:rsidRDefault="00D7268F">
      <w:pPr>
        <w:numPr>
          <w:ilvl w:val="0"/>
          <w:numId w:val="8"/>
        </w:num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проводить монтажные работы, наладку узлов и механизмов; </w:t>
      </w:r>
    </w:p>
    <w:p w:rsidR="003A19ED" w:rsidRDefault="00D7268F">
      <w:pPr>
        <w:widowControl w:val="0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собирать робота, используя различные датчики</w:t>
      </w:r>
    </w:p>
    <w:p w:rsidR="001C7B70" w:rsidRPr="008F76D0" w:rsidRDefault="00D7268F" w:rsidP="008F76D0">
      <w:pPr>
        <w:widowControl w:val="0"/>
        <w:numPr>
          <w:ilvl w:val="0"/>
          <w:numId w:val="8"/>
        </w:numPr>
        <w:jc w:val="both"/>
        <w:rPr>
          <w:rFonts w:ascii="Times New Roman" w:hAnsi="Times New Roman"/>
          <w:b/>
          <w:bCs/>
        </w:rPr>
      </w:pPr>
      <w:r w:rsidRPr="008F76D0">
        <w:rPr>
          <w:rFonts w:ascii="Times New Roman" w:hAnsi="Times New Roman"/>
        </w:rPr>
        <w:t>программировать робота.</w:t>
      </w:r>
    </w:p>
    <w:p w:rsidR="003A19ED" w:rsidRDefault="003A19ED">
      <w:pPr>
        <w:widowControl w:val="0"/>
        <w:jc w:val="both"/>
        <w:rPr>
          <w:rFonts w:ascii="Times New Roman" w:eastAsia="Times New Roman" w:hAnsi="Times New Roman" w:cs="Times New Roman"/>
          <w:b/>
          <w:bCs/>
        </w:rPr>
      </w:pPr>
    </w:p>
    <w:p w:rsidR="000564C2" w:rsidRDefault="000564C2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:rsidR="003A19ED" w:rsidRDefault="001C7B70" w:rsidP="001C7B70">
      <w:pPr>
        <w:widowControl w:val="0"/>
        <w:ind w:firstLine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Учебно-тематический план</w:t>
      </w:r>
    </w:p>
    <w:p w:rsidR="001C7B70" w:rsidRDefault="001C7B70" w:rsidP="001C7B70">
      <w:pPr>
        <w:widowControl w:val="0"/>
        <w:ind w:firstLine="567"/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54"/>
        <w:gridCol w:w="816"/>
        <w:gridCol w:w="780"/>
        <w:gridCol w:w="887"/>
      </w:tblGrid>
      <w:tr w:rsidR="001C7B70" w:rsidRPr="007C6448" w:rsidTr="00934A23">
        <w:trPr>
          <w:trHeight w:val="139"/>
        </w:trPr>
        <w:tc>
          <w:tcPr>
            <w:tcW w:w="675" w:type="dxa"/>
          </w:tcPr>
          <w:p w:rsidR="001C7B70" w:rsidRPr="007C6448" w:rsidRDefault="001C7B70" w:rsidP="00934A23">
            <w:pPr>
              <w:pStyle w:val="Default"/>
              <w:jc w:val="both"/>
            </w:pPr>
            <w:r w:rsidRPr="007C6448">
              <w:t>№</w:t>
            </w:r>
          </w:p>
        </w:tc>
        <w:tc>
          <w:tcPr>
            <w:tcW w:w="5954" w:type="dxa"/>
          </w:tcPr>
          <w:p w:rsidR="001C7B70" w:rsidRPr="007C6448" w:rsidRDefault="001C7B70" w:rsidP="00934A23">
            <w:pPr>
              <w:pStyle w:val="Default"/>
              <w:jc w:val="both"/>
            </w:pPr>
            <w:r w:rsidRPr="007C6448">
              <w:t>Тема</w:t>
            </w:r>
          </w:p>
        </w:tc>
        <w:tc>
          <w:tcPr>
            <w:tcW w:w="816" w:type="dxa"/>
          </w:tcPr>
          <w:p w:rsidR="001C7B70" w:rsidRPr="007C6448" w:rsidRDefault="001C7B70" w:rsidP="00934A23">
            <w:pPr>
              <w:pStyle w:val="Default"/>
              <w:jc w:val="both"/>
            </w:pPr>
            <w:r w:rsidRPr="007C6448">
              <w:t>всего</w:t>
            </w:r>
          </w:p>
        </w:tc>
        <w:tc>
          <w:tcPr>
            <w:tcW w:w="780" w:type="dxa"/>
          </w:tcPr>
          <w:p w:rsidR="001C7B70" w:rsidRPr="007C6448" w:rsidRDefault="001C7B70" w:rsidP="00934A23">
            <w:pPr>
              <w:pStyle w:val="Default"/>
              <w:jc w:val="both"/>
            </w:pPr>
            <w:r w:rsidRPr="007C6448">
              <w:t>теория</w:t>
            </w:r>
          </w:p>
        </w:tc>
        <w:tc>
          <w:tcPr>
            <w:tcW w:w="887" w:type="dxa"/>
          </w:tcPr>
          <w:p w:rsidR="001C7B70" w:rsidRPr="007C6448" w:rsidRDefault="001C7B70" w:rsidP="00934A23">
            <w:pPr>
              <w:pStyle w:val="Default"/>
              <w:jc w:val="both"/>
            </w:pPr>
            <w:r w:rsidRPr="007C6448">
              <w:t>практика</w:t>
            </w:r>
          </w:p>
        </w:tc>
      </w:tr>
      <w:tr w:rsidR="001C7B70" w:rsidRPr="007C6448" w:rsidTr="00934A23">
        <w:trPr>
          <w:trHeight w:val="139"/>
        </w:trPr>
        <w:tc>
          <w:tcPr>
            <w:tcW w:w="675" w:type="dxa"/>
          </w:tcPr>
          <w:p w:rsidR="001C7B70" w:rsidRPr="00EB7CAE" w:rsidRDefault="001C7B70" w:rsidP="00934A23">
            <w:pPr>
              <w:pStyle w:val="Default"/>
              <w:jc w:val="both"/>
              <w:rPr>
                <w:b/>
              </w:rPr>
            </w:pPr>
            <w:r w:rsidRPr="00EB7CAE">
              <w:rPr>
                <w:b/>
              </w:rPr>
              <w:t xml:space="preserve">1 </w:t>
            </w:r>
          </w:p>
        </w:tc>
        <w:tc>
          <w:tcPr>
            <w:tcW w:w="5954" w:type="dxa"/>
          </w:tcPr>
          <w:p w:rsidR="001C7B70" w:rsidRPr="00EB7CAE" w:rsidRDefault="001C7B70" w:rsidP="00EB7CAE">
            <w:pPr>
              <w:pStyle w:val="Default"/>
              <w:jc w:val="both"/>
              <w:rPr>
                <w:b/>
              </w:rPr>
            </w:pPr>
            <w:r w:rsidRPr="00EB7CAE">
              <w:rPr>
                <w:b/>
                <w:bCs/>
                <w:sz w:val="22"/>
                <w:szCs w:val="22"/>
              </w:rPr>
              <w:t xml:space="preserve">Введение </w:t>
            </w:r>
          </w:p>
        </w:tc>
        <w:tc>
          <w:tcPr>
            <w:tcW w:w="816" w:type="dxa"/>
          </w:tcPr>
          <w:p w:rsidR="001C7B70" w:rsidRPr="00EB7CAE" w:rsidRDefault="001C7B70" w:rsidP="00934A23">
            <w:pPr>
              <w:pStyle w:val="Default"/>
              <w:jc w:val="both"/>
              <w:rPr>
                <w:b/>
              </w:rPr>
            </w:pPr>
            <w:r w:rsidRPr="00EB7CAE">
              <w:rPr>
                <w:b/>
              </w:rPr>
              <w:t>2</w:t>
            </w:r>
          </w:p>
        </w:tc>
        <w:tc>
          <w:tcPr>
            <w:tcW w:w="780" w:type="dxa"/>
          </w:tcPr>
          <w:p w:rsidR="001C7B70" w:rsidRPr="00EB7CAE" w:rsidRDefault="00EB7CAE" w:rsidP="00934A23">
            <w:pPr>
              <w:pStyle w:val="Default"/>
              <w:jc w:val="both"/>
              <w:rPr>
                <w:b/>
              </w:rPr>
            </w:pPr>
            <w:r w:rsidRPr="00EB7CAE">
              <w:rPr>
                <w:b/>
              </w:rPr>
              <w:t>1</w:t>
            </w:r>
          </w:p>
        </w:tc>
        <w:tc>
          <w:tcPr>
            <w:tcW w:w="887" w:type="dxa"/>
          </w:tcPr>
          <w:p w:rsidR="001C7B70" w:rsidRPr="00EB7CAE" w:rsidRDefault="00EB7CAE" w:rsidP="00934A23">
            <w:pPr>
              <w:pStyle w:val="Default"/>
              <w:jc w:val="both"/>
              <w:rPr>
                <w:b/>
              </w:rPr>
            </w:pPr>
            <w:r w:rsidRPr="00EB7CAE">
              <w:rPr>
                <w:b/>
              </w:rPr>
              <w:t>1</w:t>
            </w:r>
          </w:p>
        </w:tc>
      </w:tr>
      <w:tr w:rsidR="00EB7CAE" w:rsidRPr="007C6448" w:rsidTr="00934A23">
        <w:trPr>
          <w:trHeight w:val="139"/>
        </w:trPr>
        <w:tc>
          <w:tcPr>
            <w:tcW w:w="675" w:type="dxa"/>
          </w:tcPr>
          <w:p w:rsidR="00EB7CAE" w:rsidRPr="007C6448" w:rsidRDefault="00EB7CAE" w:rsidP="00934A23">
            <w:pPr>
              <w:pStyle w:val="Default"/>
              <w:jc w:val="both"/>
            </w:pPr>
            <w:r>
              <w:t>1.1.</w:t>
            </w:r>
          </w:p>
        </w:tc>
        <w:tc>
          <w:tcPr>
            <w:tcW w:w="5954" w:type="dxa"/>
          </w:tcPr>
          <w:p w:rsidR="00EB7CAE" w:rsidRPr="00EB7CAE" w:rsidRDefault="00EB7CAE" w:rsidP="001C7B70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B7CAE">
              <w:rPr>
                <w:bCs/>
                <w:sz w:val="22"/>
                <w:szCs w:val="22"/>
              </w:rPr>
              <w:t>Техника безопасности</w:t>
            </w:r>
            <w:r>
              <w:rPr>
                <w:bCs/>
                <w:sz w:val="22"/>
                <w:szCs w:val="22"/>
              </w:rPr>
              <w:t xml:space="preserve">. Набор </w:t>
            </w:r>
            <w:proofErr w:type="spellStart"/>
            <w:r>
              <w:rPr>
                <w:bCs/>
                <w:sz w:val="22"/>
                <w:szCs w:val="22"/>
              </w:rPr>
              <w:t>лего</w:t>
            </w:r>
            <w:proofErr w:type="spellEnd"/>
            <w:r>
              <w:rPr>
                <w:bCs/>
                <w:sz w:val="22"/>
                <w:szCs w:val="22"/>
              </w:rPr>
              <w:t xml:space="preserve"> конструктора, детали и микропроцессор</w:t>
            </w:r>
          </w:p>
        </w:tc>
        <w:tc>
          <w:tcPr>
            <w:tcW w:w="816" w:type="dxa"/>
          </w:tcPr>
          <w:p w:rsidR="00EB7CAE" w:rsidRDefault="00EB7CAE" w:rsidP="00934A23">
            <w:pPr>
              <w:pStyle w:val="Default"/>
              <w:jc w:val="both"/>
            </w:pPr>
            <w:r>
              <w:t>1</w:t>
            </w:r>
          </w:p>
        </w:tc>
        <w:tc>
          <w:tcPr>
            <w:tcW w:w="780" w:type="dxa"/>
          </w:tcPr>
          <w:p w:rsidR="00EB7CAE" w:rsidRDefault="00EB7CAE" w:rsidP="00934A23">
            <w:pPr>
              <w:pStyle w:val="Default"/>
              <w:jc w:val="both"/>
            </w:pPr>
            <w:r>
              <w:t>1</w:t>
            </w:r>
          </w:p>
        </w:tc>
        <w:tc>
          <w:tcPr>
            <w:tcW w:w="887" w:type="dxa"/>
          </w:tcPr>
          <w:p w:rsidR="00EB7CAE" w:rsidRPr="007C6448" w:rsidRDefault="00EB7CAE" w:rsidP="00934A23">
            <w:pPr>
              <w:pStyle w:val="Default"/>
              <w:jc w:val="both"/>
            </w:pPr>
          </w:p>
        </w:tc>
      </w:tr>
      <w:tr w:rsidR="00EB7CAE" w:rsidRPr="007C6448" w:rsidTr="00934A23">
        <w:trPr>
          <w:trHeight w:val="139"/>
        </w:trPr>
        <w:tc>
          <w:tcPr>
            <w:tcW w:w="675" w:type="dxa"/>
          </w:tcPr>
          <w:p w:rsidR="00EB7CAE" w:rsidRPr="007C6448" w:rsidRDefault="00EB7CAE" w:rsidP="00934A23">
            <w:pPr>
              <w:pStyle w:val="Default"/>
              <w:jc w:val="both"/>
            </w:pPr>
            <w:r>
              <w:t>1.2</w:t>
            </w:r>
          </w:p>
        </w:tc>
        <w:tc>
          <w:tcPr>
            <w:tcW w:w="5954" w:type="dxa"/>
          </w:tcPr>
          <w:p w:rsidR="00EB7CAE" w:rsidRPr="00EB7CAE" w:rsidRDefault="00EB7CAE" w:rsidP="001C7B70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EB7CAE">
              <w:rPr>
                <w:bCs/>
                <w:sz w:val="22"/>
                <w:szCs w:val="22"/>
              </w:rPr>
              <w:t>онструкторы компании ЛЕГО</w:t>
            </w:r>
          </w:p>
        </w:tc>
        <w:tc>
          <w:tcPr>
            <w:tcW w:w="816" w:type="dxa"/>
          </w:tcPr>
          <w:p w:rsidR="00EB7CAE" w:rsidRDefault="00EB7CAE" w:rsidP="00934A23">
            <w:pPr>
              <w:pStyle w:val="Default"/>
              <w:jc w:val="both"/>
            </w:pPr>
            <w:r>
              <w:t>1</w:t>
            </w:r>
          </w:p>
        </w:tc>
        <w:tc>
          <w:tcPr>
            <w:tcW w:w="780" w:type="dxa"/>
          </w:tcPr>
          <w:p w:rsidR="00EB7CAE" w:rsidRDefault="00EB7CAE" w:rsidP="00934A23">
            <w:pPr>
              <w:pStyle w:val="Default"/>
              <w:jc w:val="both"/>
            </w:pPr>
          </w:p>
        </w:tc>
        <w:tc>
          <w:tcPr>
            <w:tcW w:w="887" w:type="dxa"/>
          </w:tcPr>
          <w:p w:rsidR="00EB7CAE" w:rsidRPr="007C6448" w:rsidRDefault="00EB7CAE" w:rsidP="00934A23">
            <w:pPr>
              <w:pStyle w:val="Default"/>
              <w:jc w:val="both"/>
            </w:pPr>
            <w:r>
              <w:t>1</w:t>
            </w:r>
          </w:p>
        </w:tc>
      </w:tr>
      <w:tr w:rsidR="00EB7CAE" w:rsidRPr="007C6448" w:rsidTr="00934A23">
        <w:trPr>
          <w:trHeight w:val="139"/>
        </w:trPr>
        <w:tc>
          <w:tcPr>
            <w:tcW w:w="675" w:type="dxa"/>
          </w:tcPr>
          <w:p w:rsidR="00EB7CAE" w:rsidRPr="00EB7CAE" w:rsidRDefault="00EB7CAE" w:rsidP="00934A23">
            <w:pPr>
              <w:pStyle w:val="Default"/>
              <w:jc w:val="both"/>
              <w:rPr>
                <w:b/>
              </w:rPr>
            </w:pPr>
            <w:r w:rsidRPr="00EB7CAE">
              <w:rPr>
                <w:b/>
              </w:rPr>
              <w:t>2</w:t>
            </w:r>
          </w:p>
        </w:tc>
        <w:tc>
          <w:tcPr>
            <w:tcW w:w="5954" w:type="dxa"/>
          </w:tcPr>
          <w:p w:rsidR="00EB7CAE" w:rsidRPr="00EB7CAE" w:rsidRDefault="00EB7CAE" w:rsidP="001C7B7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EB7CAE">
              <w:rPr>
                <w:b/>
                <w:bCs/>
                <w:sz w:val="22"/>
                <w:szCs w:val="22"/>
              </w:rPr>
              <w:t>Конструирование</w:t>
            </w:r>
          </w:p>
        </w:tc>
        <w:tc>
          <w:tcPr>
            <w:tcW w:w="816" w:type="dxa"/>
          </w:tcPr>
          <w:p w:rsidR="00EB7CAE" w:rsidRPr="00EB7CAE" w:rsidRDefault="00EB7CAE" w:rsidP="00934A23">
            <w:pPr>
              <w:pStyle w:val="Default"/>
              <w:jc w:val="both"/>
              <w:rPr>
                <w:b/>
              </w:rPr>
            </w:pPr>
            <w:r w:rsidRPr="00EB7CAE">
              <w:rPr>
                <w:b/>
              </w:rPr>
              <w:t>8</w:t>
            </w:r>
          </w:p>
        </w:tc>
        <w:tc>
          <w:tcPr>
            <w:tcW w:w="780" w:type="dxa"/>
          </w:tcPr>
          <w:p w:rsidR="00EB7CAE" w:rsidRPr="00EB7CAE" w:rsidRDefault="00EB7CAE" w:rsidP="00934A23">
            <w:pPr>
              <w:pStyle w:val="Default"/>
              <w:jc w:val="both"/>
              <w:rPr>
                <w:b/>
              </w:rPr>
            </w:pPr>
            <w:r w:rsidRPr="00EB7CAE">
              <w:rPr>
                <w:b/>
              </w:rPr>
              <w:t>2</w:t>
            </w:r>
          </w:p>
        </w:tc>
        <w:tc>
          <w:tcPr>
            <w:tcW w:w="887" w:type="dxa"/>
          </w:tcPr>
          <w:p w:rsidR="00EB7CAE" w:rsidRPr="00EB7CAE" w:rsidRDefault="00EB7CAE" w:rsidP="00934A23">
            <w:pPr>
              <w:pStyle w:val="Default"/>
              <w:jc w:val="both"/>
              <w:rPr>
                <w:b/>
              </w:rPr>
            </w:pPr>
            <w:r w:rsidRPr="00EB7CAE">
              <w:rPr>
                <w:b/>
              </w:rPr>
              <w:t>6</w:t>
            </w:r>
          </w:p>
        </w:tc>
      </w:tr>
      <w:tr w:rsidR="001C7B70" w:rsidRPr="007C6448" w:rsidTr="00934A23">
        <w:trPr>
          <w:trHeight w:val="448"/>
        </w:trPr>
        <w:tc>
          <w:tcPr>
            <w:tcW w:w="675" w:type="dxa"/>
          </w:tcPr>
          <w:p w:rsidR="001C7B70" w:rsidRPr="007C6448" w:rsidRDefault="001C7B70" w:rsidP="00934A23">
            <w:pPr>
              <w:pStyle w:val="Default"/>
              <w:jc w:val="both"/>
            </w:pPr>
            <w:r w:rsidRPr="007C6448">
              <w:t xml:space="preserve"> </w:t>
            </w:r>
            <w:r w:rsidR="00EB7CAE">
              <w:t>2.1.</w:t>
            </w:r>
          </w:p>
        </w:tc>
        <w:tc>
          <w:tcPr>
            <w:tcW w:w="5954" w:type="dxa"/>
          </w:tcPr>
          <w:p w:rsidR="001C7B70" w:rsidRPr="00EB7CAE" w:rsidRDefault="001C7B70" w:rsidP="00934A23">
            <w:pPr>
              <w:pStyle w:val="a7"/>
            </w:pPr>
            <w:r w:rsidRPr="00EB7CAE">
              <w:rPr>
                <w:bCs/>
                <w:sz w:val="22"/>
                <w:szCs w:val="22"/>
              </w:rPr>
              <w:t>Конструирование первого робота</w:t>
            </w:r>
          </w:p>
        </w:tc>
        <w:tc>
          <w:tcPr>
            <w:tcW w:w="816" w:type="dxa"/>
          </w:tcPr>
          <w:p w:rsidR="001C7B70" w:rsidRPr="00EB7CAE" w:rsidRDefault="001C7B70" w:rsidP="00934A23">
            <w:pPr>
              <w:pStyle w:val="Default"/>
              <w:jc w:val="both"/>
            </w:pPr>
            <w:r w:rsidRPr="00EB7CAE">
              <w:t>1</w:t>
            </w:r>
          </w:p>
        </w:tc>
        <w:tc>
          <w:tcPr>
            <w:tcW w:w="780" w:type="dxa"/>
          </w:tcPr>
          <w:p w:rsidR="001C7B70" w:rsidRPr="00EB7CAE" w:rsidRDefault="001C7B70" w:rsidP="00934A23">
            <w:pPr>
              <w:pStyle w:val="Default"/>
              <w:jc w:val="both"/>
            </w:pPr>
          </w:p>
        </w:tc>
        <w:tc>
          <w:tcPr>
            <w:tcW w:w="887" w:type="dxa"/>
          </w:tcPr>
          <w:p w:rsidR="001C7B70" w:rsidRPr="00EB7CAE" w:rsidRDefault="001C7B70" w:rsidP="00934A23">
            <w:pPr>
              <w:pStyle w:val="Default"/>
              <w:jc w:val="both"/>
            </w:pPr>
            <w:r w:rsidRPr="00EB7CAE">
              <w:t>1</w:t>
            </w:r>
          </w:p>
        </w:tc>
      </w:tr>
      <w:tr w:rsidR="001C7B70" w:rsidRPr="007C6448" w:rsidTr="00934A23">
        <w:trPr>
          <w:trHeight w:val="448"/>
        </w:trPr>
        <w:tc>
          <w:tcPr>
            <w:tcW w:w="675" w:type="dxa"/>
          </w:tcPr>
          <w:p w:rsidR="001C7B70" w:rsidRPr="007C6448" w:rsidRDefault="00EB7CAE" w:rsidP="00934A23">
            <w:pPr>
              <w:pStyle w:val="Default"/>
              <w:jc w:val="both"/>
            </w:pPr>
            <w:r>
              <w:t>2.2.</w:t>
            </w:r>
          </w:p>
        </w:tc>
        <w:tc>
          <w:tcPr>
            <w:tcW w:w="5954" w:type="dxa"/>
          </w:tcPr>
          <w:p w:rsidR="001C7B70" w:rsidRPr="00EB7CAE" w:rsidRDefault="001C7B70" w:rsidP="00934A23">
            <w:pPr>
              <w:pStyle w:val="a7"/>
            </w:pPr>
            <w:r w:rsidRPr="00EB7CAE">
              <w:rPr>
                <w:bCs/>
                <w:sz w:val="22"/>
                <w:szCs w:val="22"/>
              </w:rPr>
              <w:t>Изучение среды управления и программирования,</w:t>
            </w:r>
            <w:r w:rsidRPr="00EB7CAE">
              <w:rPr>
                <w:rStyle w:val="a8"/>
                <w:bCs/>
                <w:sz w:val="22"/>
                <w:szCs w:val="22"/>
              </w:rPr>
              <w:t xml:space="preserve"> Программирование робота</w:t>
            </w:r>
          </w:p>
        </w:tc>
        <w:tc>
          <w:tcPr>
            <w:tcW w:w="816" w:type="dxa"/>
          </w:tcPr>
          <w:p w:rsidR="001C7B70" w:rsidRPr="00EB7CAE" w:rsidRDefault="001C7B70" w:rsidP="00934A23">
            <w:pPr>
              <w:pStyle w:val="Default"/>
              <w:jc w:val="both"/>
            </w:pPr>
            <w:r w:rsidRPr="00EB7CAE">
              <w:t>2</w:t>
            </w:r>
          </w:p>
        </w:tc>
        <w:tc>
          <w:tcPr>
            <w:tcW w:w="780" w:type="dxa"/>
          </w:tcPr>
          <w:p w:rsidR="001C7B70" w:rsidRPr="00EB7CAE" w:rsidRDefault="001C7B70" w:rsidP="00934A23">
            <w:pPr>
              <w:pStyle w:val="Default"/>
              <w:jc w:val="both"/>
            </w:pPr>
            <w:r w:rsidRPr="00EB7CAE">
              <w:t>1</w:t>
            </w:r>
          </w:p>
        </w:tc>
        <w:tc>
          <w:tcPr>
            <w:tcW w:w="887" w:type="dxa"/>
          </w:tcPr>
          <w:p w:rsidR="001C7B70" w:rsidRPr="00EB7CAE" w:rsidRDefault="001C7B70" w:rsidP="00934A23">
            <w:pPr>
              <w:pStyle w:val="Default"/>
              <w:jc w:val="both"/>
            </w:pPr>
            <w:r w:rsidRPr="00EB7CAE">
              <w:t>1</w:t>
            </w:r>
          </w:p>
        </w:tc>
      </w:tr>
      <w:tr w:rsidR="001C7B70" w:rsidRPr="007C6448" w:rsidTr="00934A23">
        <w:trPr>
          <w:trHeight w:val="448"/>
        </w:trPr>
        <w:tc>
          <w:tcPr>
            <w:tcW w:w="675" w:type="dxa"/>
          </w:tcPr>
          <w:p w:rsidR="001C7B70" w:rsidRPr="007C6448" w:rsidRDefault="00EB7CAE" w:rsidP="00934A23">
            <w:pPr>
              <w:pStyle w:val="Default"/>
              <w:jc w:val="both"/>
            </w:pPr>
            <w:r>
              <w:t>2.3.</w:t>
            </w:r>
          </w:p>
        </w:tc>
        <w:tc>
          <w:tcPr>
            <w:tcW w:w="5954" w:type="dxa"/>
          </w:tcPr>
          <w:p w:rsidR="001C7B70" w:rsidRPr="00EB7CAE" w:rsidRDefault="001C7B70" w:rsidP="00934A23">
            <w:pPr>
              <w:pStyle w:val="a7"/>
            </w:pPr>
            <w:r w:rsidRPr="00EB7CAE">
              <w:rPr>
                <w:rStyle w:val="a8"/>
                <w:bCs/>
                <w:sz w:val="22"/>
                <w:szCs w:val="22"/>
              </w:rPr>
              <w:t>Конструирование трехколесного робота</w:t>
            </w:r>
          </w:p>
        </w:tc>
        <w:tc>
          <w:tcPr>
            <w:tcW w:w="816" w:type="dxa"/>
          </w:tcPr>
          <w:p w:rsidR="001C7B70" w:rsidRPr="00EB7CAE" w:rsidRDefault="001C7B70" w:rsidP="00934A23">
            <w:pPr>
              <w:pStyle w:val="Default"/>
              <w:jc w:val="both"/>
            </w:pPr>
            <w:r w:rsidRPr="00EB7CAE">
              <w:t>1</w:t>
            </w:r>
          </w:p>
        </w:tc>
        <w:tc>
          <w:tcPr>
            <w:tcW w:w="780" w:type="dxa"/>
          </w:tcPr>
          <w:p w:rsidR="001C7B70" w:rsidRPr="00EB7CAE" w:rsidRDefault="001C7B70" w:rsidP="00934A23">
            <w:pPr>
              <w:pStyle w:val="Default"/>
              <w:jc w:val="both"/>
            </w:pPr>
          </w:p>
        </w:tc>
        <w:tc>
          <w:tcPr>
            <w:tcW w:w="887" w:type="dxa"/>
          </w:tcPr>
          <w:p w:rsidR="001C7B70" w:rsidRPr="00EB7CAE" w:rsidRDefault="001C7B70" w:rsidP="00934A23">
            <w:pPr>
              <w:pStyle w:val="Default"/>
              <w:jc w:val="both"/>
            </w:pPr>
            <w:r w:rsidRPr="00EB7CAE">
              <w:t>1</w:t>
            </w:r>
          </w:p>
        </w:tc>
      </w:tr>
      <w:tr w:rsidR="001C7B70" w:rsidRPr="007C6448" w:rsidTr="00934A23">
        <w:trPr>
          <w:trHeight w:val="448"/>
        </w:trPr>
        <w:tc>
          <w:tcPr>
            <w:tcW w:w="675" w:type="dxa"/>
          </w:tcPr>
          <w:p w:rsidR="001C7B70" w:rsidRPr="007C6448" w:rsidRDefault="00EB7CAE" w:rsidP="00934A23">
            <w:pPr>
              <w:pStyle w:val="Default"/>
              <w:jc w:val="both"/>
            </w:pPr>
            <w:r>
              <w:t>2.4.</w:t>
            </w:r>
          </w:p>
        </w:tc>
        <w:tc>
          <w:tcPr>
            <w:tcW w:w="5954" w:type="dxa"/>
          </w:tcPr>
          <w:p w:rsidR="001C7B70" w:rsidRPr="00EB7CAE" w:rsidRDefault="001C7B70" w:rsidP="00934A23">
            <w:pPr>
              <w:pStyle w:val="a7"/>
            </w:pPr>
            <w:r w:rsidRPr="00EB7CAE">
              <w:rPr>
                <w:rStyle w:val="a8"/>
                <w:bCs/>
                <w:sz w:val="22"/>
                <w:szCs w:val="22"/>
              </w:rPr>
              <w:t>Программирование трехколесного робота</w:t>
            </w:r>
            <w:r w:rsidR="00174AA8">
              <w:rPr>
                <w:rStyle w:val="a8"/>
                <w:bCs/>
                <w:sz w:val="22"/>
                <w:szCs w:val="22"/>
              </w:rPr>
              <w:t xml:space="preserve"> на процессоре</w:t>
            </w:r>
          </w:p>
        </w:tc>
        <w:tc>
          <w:tcPr>
            <w:tcW w:w="816" w:type="dxa"/>
          </w:tcPr>
          <w:p w:rsidR="001C7B70" w:rsidRPr="00EB7CAE" w:rsidRDefault="00174AA8" w:rsidP="00934A23">
            <w:pPr>
              <w:pStyle w:val="Default"/>
              <w:jc w:val="both"/>
            </w:pPr>
            <w:r>
              <w:t>4</w:t>
            </w:r>
          </w:p>
        </w:tc>
        <w:tc>
          <w:tcPr>
            <w:tcW w:w="780" w:type="dxa"/>
          </w:tcPr>
          <w:p w:rsidR="001C7B70" w:rsidRPr="00EB7CAE" w:rsidRDefault="00174AA8" w:rsidP="00934A23">
            <w:pPr>
              <w:pStyle w:val="Default"/>
              <w:jc w:val="both"/>
            </w:pPr>
            <w:r>
              <w:t>1</w:t>
            </w:r>
          </w:p>
        </w:tc>
        <w:tc>
          <w:tcPr>
            <w:tcW w:w="887" w:type="dxa"/>
          </w:tcPr>
          <w:p w:rsidR="001C7B70" w:rsidRPr="00EB7CAE" w:rsidRDefault="00174AA8" w:rsidP="00934A23">
            <w:pPr>
              <w:pStyle w:val="Default"/>
              <w:jc w:val="both"/>
            </w:pPr>
            <w:r>
              <w:t>3</w:t>
            </w:r>
          </w:p>
        </w:tc>
      </w:tr>
      <w:tr w:rsidR="00EB7CAE" w:rsidRPr="007C6448" w:rsidTr="00934A23">
        <w:trPr>
          <w:trHeight w:val="448"/>
        </w:trPr>
        <w:tc>
          <w:tcPr>
            <w:tcW w:w="675" w:type="dxa"/>
          </w:tcPr>
          <w:p w:rsidR="00EB7CAE" w:rsidRPr="00EB7CAE" w:rsidRDefault="00EB7CAE" w:rsidP="00934A23">
            <w:pPr>
              <w:pStyle w:val="Default"/>
              <w:jc w:val="both"/>
              <w:rPr>
                <w:b/>
              </w:rPr>
            </w:pPr>
            <w:r w:rsidRPr="00EB7CAE">
              <w:rPr>
                <w:b/>
              </w:rPr>
              <w:t>3</w:t>
            </w:r>
          </w:p>
        </w:tc>
        <w:tc>
          <w:tcPr>
            <w:tcW w:w="5954" w:type="dxa"/>
          </w:tcPr>
          <w:p w:rsidR="00EB7CAE" w:rsidRPr="00EB7CAE" w:rsidRDefault="00EB7CAE" w:rsidP="00934A23">
            <w:pPr>
              <w:pStyle w:val="a7"/>
              <w:rPr>
                <w:rStyle w:val="a8"/>
                <w:b/>
                <w:bCs/>
                <w:sz w:val="22"/>
                <w:szCs w:val="22"/>
              </w:rPr>
            </w:pPr>
            <w:r w:rsidRPr="00EB7CAE">
              <w:rPr>
                <w:rStyle w:val="a8"/>
                <w:b/>
                <w:bCs/>
                <w:sz w:val="22"/>
                <w:szCs w:val="22"/>
              </w:rPr>
              <w:t>Управление</w:t>
            </w:r>
          </w:p>
        </w:tc>
        <w:tc>
          <w:tcPr>
            <w:tcW w:w="816" w:type="dxa"/>
          </w:tcPr>
          <w:p w:rsidR="00EB7CAE" w:rsidRPr="00EB7CAE" w:rsidRDefault="00174AA8" w:rsidP="00934A23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80" w:type="dxa"/>
          </w:tcPr>
          <w:p w:rsidR="00EB7CAE" w:rsidRPr="00EB7CAE" w:rsidRDefault="00174AA8" w:rsidP="00934A23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7" w:type="dxa"/>
          </w:tcPr>
          <w:p w:rsidR="00EB7CAE" w:rsidRPr="00EB7CAE" w:rsidRDefault="00174AA8" w:rsidP="00934A23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1C7B70" w:rsidRPr="007C6448" w:rsidTr="00934A23">
        <w:trPr>
          <w:trHeight w:val="448"/>
        </w:trPr>
        <w:tc>
          <w:tcPr>
            <w:tcW w:w="675" w:type="dxa"/>
          </w:tcPr>
          <w:p w:rsidR="001C7B70" w:rsidRPr="007C6448" w:rsidRDefault="00EB7CAE" w:rsidP="00934A23">
            <w:pPr>
              <w:pStyle w:val="Default"/>
              <w:jc w:val="both"/>
            </w:pPr>
            <w:r>
              <w:t>3.1.</w:t>
            </w:r>
          </w:p>
        </w:tc>
        <w:tc>
          <w:tcPr>
            <w:tcW w:w="5954" w:type="dxa"/>
          </w:tcPr>
          <w:p w:rsidR="001C7B70" w:rsidRPr="00EB7CAE" w:rsidRDefault="00174AA8" w:rsidP="00174AA8">
            <w:pPr>
              <w:pStyle w:val="a7"/>
            </w:pPr>
            <w:r>
              <w:rPr>
                <w:rStyle w:val="a8"/>
                <w:bCs/>
                <w:sz w:val="22"/>
                <w:szCs w:val="22"/>
              </w:rPr>
              <w:t>Линейные программы</w:t>
            </w:r>
          </w:p>
        </w:tc>
        <w:tc>
          <w:tcPr>
            <w:tcW w:w="816" w:type="dxa"/>
          </w:tcPr>
          <w:p w:rsidR="001C7B70" w:rsidRPr="007C6448" w:rsidRDefault="00174AA8" w:rsidP="00934A23">
            <w:pPr>
              <w:pStyle w:val="Default"/>
              <w:jc w:val="both"/>
            </w:pPr>
            <w:r>
              <w:t>2</w:t>
            </w:r>
          </w:p>
        </w:tc>
        <w:tc>
          <w:tcPr>
            <w:tcW w:w="780" w:type="dxa"/>
          </w:tcPr>
          <w:p w:rsidR="001C7B70" w:rsidRPr="007C6448" w:rsidRDefault="001C7B70" w:rsidP="00934A23">
            <w:pPr>
              <w:pStyle w:val="Default"/>
              <w:jc w:val="both"/>
            </w:pPr>
          </w:p>
        </w:tc>
        <w:tc>
          <w:tcPr>
            <w:tcW w:w="887" w:type="dxa"/>
          </w:tcPr>
          <w:p w:rsidR="001C7B70" w:rsidRPr="007C6448" w:rsidRDefault="00174AA8" w:rsidP="00934A23">
            <w:pPr>
              <w:pStyle w:val="Default"/>
              <w:jc w:val="both"/>
            </w:pPr>
            <w:r>
              <w:t>2</w:t>
            </w:r>
          </w:p>
        </w:tc>
      </w:tr>
      <w:tr w:rsidR="001C7B70" w:rsidRPr="007C6448" w:rsidTr="00934A23">
        <w:trPr>
          <w:trHeight w:val="448"/>
        </w:trPr>
        <w:tc>
          <w:tcPr>
            <w:tcW w:w="675" w:type="dxa"/>
          </w:tcPr>
          <w:p w:rsidR="001C7B70" w:rsidRPr="007C6448" w:rsidRDefault="00EB7CAE" w:rsidP="00934A23">
            <w:pPr>
              <w:pStyle w:val="Default"/>
              <w:jc w:val="both"/>
            </w:pPr>
            <w:r>
              <w:t>3.2.</w:t>
            </w:r>
          </w:p>
        </w:tc>
        <w:tc>
          <w:tcPr>
            <w:tcW w:w="5954" w:type="dxa"/>
          </w:tcPr>
          <w:p w:rsidR="001C7B70" w:rsidRPr="00EB7CAE" w:rsidRDefault="00174AA8" w:rsidP="00934A23">
            <w:pPr>
              <w:pStyle w:val="a7"/>
            </w:pPr>
            <w:r>
              <w:rPr>
                <w:rStyle w:val="a8"/>
                <w:bCs/>
                <w:sz w:val="22"/>
                <w:szCs w:val="22"/>
              </w:rPr>
              <w:t>Циклические программы</w:t>
            </w:r>
          </w:p>
        </w:tc>
        <w:tc>
          <w:tcPr>
            <w:tcW w:w="816" w:type="dxa"/>
          </w:tcPr>
          <w:p w:rsidR="001C7B70" w:rsidRPr="007C6448" w:rsidRDefault="00174AA8" w:rsidP="00934A23">
            <w:pPr>
              <w:pStyle w:val="Default"/>
              <w:jc w:val="both"/>
            </w:pPr>
            <w:r>
              <w:t>2</w:t>
            </w:r>
          </w:p>
        </w:tc>
        <w:tc>
          <w:tcPr>
            <w:tcW w:w="780" w:type="dxa"/>
          </w:tcPr>
          <w:p w:rsidR="001C7B70" w:rsidRPr="007C6448" w:rsidRDefault="001C7B70" w:rsidP="00934A23">
            <w:pPr>
              <w:pStyle w:val="Default"/>
              <w:jc w:val="both"/>
            </w:pPr>
          </w:p>
        </w:tc>
        <w:tc>
          <w:tcPr>
            <w:tcW w:w="887" w:type="dxa"/>
          </w:tcPr>
          <w:p w:rsidR="001C7B70" w:rsidRPr="007C6448" w:rsidRDefault="00174AA8" w:rsidP="00934A23">
            <w:pPr>
              <w:pStyle w:val="Default"/>
              <w:jc w:val="both"/>
            </w:pPr>
            <w:r>
              <w:t>2</w:t>
            </w:r>
          </w:p>
        </w:tc>
      </w:tr>
      <w:tr w:rsidR="001C7B70" w:rsidRPr="007C6448" w:rsidTr="00934A23">
        <w:trPr>
          <w:trHeight w:val="448"/>
        </w:trPr>
        <w:tc>
          <w:tcPr>
            <w:tcW w:w="675" w:type="dxa"/>
          </w:tcPr>
          <w:p w:rsidR="001C7B70" w:rsidRPr="007C6448" w:rsidRDefault="00EB7CAE" w:rsidP="00934A23">
            <w:pPr>
              <w:pStyle w:val="Default"/>
              <w:jc w:val="both"/>
            </w:pPr>
            <w:r>
              <w:t>3.3.</w:t>
            </w:r>
          </w:p>
        </w:tc>
        <w:tc>
          <w:tcPr>
            <w:tcW w:w="5954" w:type="dxa"/>
          </w:tcPr>
          <w:p w:rsidR="001C7B70" w:rsidRPr="00EB7CAE" w:rsidRDefault="00174AA8" w:rsidP="00934A23">
            <w:pPr>
              <w:pStyle w:val="a7"/>
            </w:pPr>
            <w:r>
              <w:rPr>
                <w:rStyle w:val="a8"/>
                <w:bCs/>
                <w:sz w:val="22"/>
                <w:szCs w:val="22"/>
              </w:rPr>
              <w:t>Датчики робота, виды датчиков</w:t>
            </w:r>
          </w:p>
        </w:tc>
        <w:tc>
          <w:tcPr>
            <w:tcW w:w="816" w:type="dxa"/>
          </w:tcPr>
          <w:p w:rsidR="001C7B70" w:rsidRPr="007C6448" w:rsidRDefault="00EB7CAE" w:rsidP="00934A23">
            <w:pPr>
              <w:pStyle w:val="Default"/>
              <w:jc w:val="both"/>
            </w:pPr>
            <w:r>
              <w:t>1</w:t>
            </w:r>
          </w:p>
        </w:tc>
        <w:tc>
          <w:tcPr>
            <w:tcW w:w="780" w:type="dxa"/>
          </w:tcPr>
          <w:p w:rsidR="001C7B70" w:rsidRPr="007C6448" w:rsidRDefault="00EB7CAE" w:rsidP="00934A23">
            <w:pPr>
              <w:pStyle w:val="Default"/>
              <w:jc w:val="both"/>
            </w:pPr>
            <w:r>
              <w:t>1</w:t>
            </w:r>
          </w:p>
        </w:tc>
        <w:tc>
          <w:tcPr>
            <w:tcW w:w="887" w:type="dxa"/>
          </w:tcPr>
          <w:p w:rsidR="001C7B70" w:rsidRPr="007C6448" w:rsidRDefault="001C7B70" w:rsidP="00934A23">
            <w:pPr>
              <w:pStyle w:val="Default"/>
              <w:jc w:val="both"/>
            </w:pPr>
          </w:p>
        </w:tc>
      </w:tr>
      <w:tr w:rsidR="00174AA8" w:rsidRPr="007C6448" w:rsidTr="00934A23">
        <w:trPr>
          <w:trHeight w:val="448"/>
        </w:trPr>
        <w:tc>
          <w:tcPr>
            <w:tcW w:w="675" w:type="dxa"/>
          </w:tcPr>
          <w:p w:rsidR="00174AA8" w:rsidRDefault="00174AA8" w:rsidP="00934A23">
            <w:pPr>
              <w:pStyle w:val="Default"/>
              <w:jc w:val="both"/>
            </w:pPr>
            <w:r>
              <w:t>3.4</w:t>
            </w:r>
          </w:p>
        </w:tc>
        <w:tc>
          <w:tcPr>
            <w:tcW w:w="5954" w:type="dxa"/>
          </w:tcPr>
          <w:p w:rsidR="00174AA8" w:rsidRDefault="00174AA8" w:rsidP="00934A23">
            <w:pPr>
              <w:pStyle w:val="a7"/>
              <w:rPr>
                <w:rStyle w:val="a8"/>
                <w:bCs/>
                <w:sz w:val="22"/>
                <w:szCs w:val="22"/>
              </w:rPr>
            </w:pPr>
            <w:r>
              <w:rPr>
                <w:rStyle w:val="a8"/>
                <w:bCs/>
                <w:sz w:val="22"/>
                <w:szCs w:val="22"/>
              </w:rPr>
              <w:t>Конструирование датчиков на роботе</w:t>
            </w:r>
          </w:p>
        </w:tc>
        <w:tc>
          <w:tcPr>
            <w:tcW w:w="816" w:type="dxa"/>
          </w:tcPr>
          <w:p w:rsidR="00174AA8" w:rsidRDefault="00174AA8" w:rsidP="00934A23">
            <w:pPr>
              <w:pStyle w:val="Default"/>
              <w:jc w:val="both"/>
            </w:pPr>
            <w:r>
              <w:t>3</w:t>
            </w:r>
          </w:p>
        </w:tc>
        <w:tc>
          <w:tcPr>
            <w:tcW w:w="780" w:type="dxa"/>
          </w:tcPr>
          <w:p w:rsidR="00174AA8" w:rsidRDefault="00174AA8" w:rsidP="00934A23">
            <w:pPr>
              <w:pStyle w:val="Default"/>
              <w:jc w:val="both"/>
            </w:pPr>
            <w:r>
              <w:t>1</w:t>
            </w:r>
          </w:p>
        </w:tc>
        <w:tc>
          <w:tcPr>
            <w:tcW w:w="887" w:type="dxa"/>
          </w:tcPr>
          <w:p w:rsidR="00174AA8" w:rsidRPr="007C6448" w:rsidRDefault="00174AA8" w:rsidP="00934A23">
            <w:pPr>
              <w:pStyle w:val="Default"/>
              <w:jc w:val="both"/>
            </w:pPr>
            <w:r>
              <w:t>2</w:t>
            </w:r>
          </w:p>
        </w:tc>
      </w:tr>
      <w:tr w:rsidR="001C7B70" w:rsidRPr="007C6448" w:rsidTr="00934A23">
        <w:trPr>
          <w:trHeight w:val="448"/>
        </w:trPr>
        <w:tc>
          <w:tcPr>
            <w:tcW w:w="675" w:type="dxa"/>
          </w:tcPr>
          <w:p w:rsidR="001C7B70" w:rsidRPr="007C6448" w:rsidRDefault="001C7B70" w:rsidP="00934A23">
            <w:pPr>
              <w:pStyle w:val="Default"/>
              <w:jc w:val="both"/>
            </w:pPr>
            <w:r>
              <w:t>3</w:t>
            </w:r>
            <w:r w:rsidR="00174AA8">
              <w:t>.5</w:t>
            </w:r>
            <w:r w:rsidR="00EB7CAE">
              <w:t>.</w:t>
            </w:r>
          </w:p>
        </w:tc>
        <w:tc>
          <w:tcPr>
            <w:tcW w:w="5954" w:type="dxa"/>
          </w:tcPr>
          <w:p w:rsidR="001C7B70" w:rsidRPr="00EB7CAE" w:rsidRDefault="00174AA8" w:rsidP="00934A23">
            <w:pPr>
              <w:pStyle w:val="a7"/>
            </w:pPr>
            <w:r>
              <w:rPr>
                <w:rStyle w:val="a8"/>
                <w:bCs/>
                <w:sz w:val="22"/>
                <w:szCs w:val="22"/>
              </w:rPr>
              <w:t>Программы с ветвлением</w:t>
            </w:r>
            <w:r w:rsidR="001C7B70" w:rsidRPr="00EB7CAE">
              <w:rPr>
                <w:rStyle w:val="a8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6" w:type="dxa"/>
          </w:tcPr>
          <w:p w:rsidR="001C7B70" w:rsidRDefault="00174AA8" w:rsidP="00934A23">
            <w:pPr>
              <w:pStyle w:val="Default"/>
              <w:jc w:val="both"/>
            </w:pPr>
            <w:r>
              <w:t>6</w:t>
            </w:r>
          </w:p>
        </w:tc>
        <w:tc>
          <w:tcPr>
            <w:tcW w:w="780" w:type="dxa"/>
          </w:tcPr>
          <w:p w:rsidR="001C7B70" w:rsidRDefault="00174AA8" w:rsidP="00934A23">
            <w:pPr>
              <w:pStyle w:val="Default"/>
              <w:jc w:val="both"/>
            </w:pPr>
            <w:r>
              <w:t>1</w:t>
            </w:r>
          </w:p>
        </w:tc>
        <w:tc>
          <w:tcPr>
            <w:tcW w:w="887" w:type="dxa"/>
          </w:tcPr>
          <w:p w:rsidR="001C7B70" w:rsidRDefault="00174AA8" w:rsidP="00934A23">
            <w:pPr>
              <w:pStyle w:val="Default"/>
              <w:jc w:val="both"/>
            </w:pPr>
            <w:r>
              <w:t>5</w:t>
            </w:r>
          </w:p>
        </w:tc>
      </w:tr>
      <w:tr w:rsidR="00EB7CAE" w:rsidRPr="007C6448" w:rsidTr="00934A23">
        <w:trPr>
          <w:trHeight w:val="448"/>
        </w:trPr>
        <w:tc>
          <w:tcPr>
            <w:tcW w:w="675" w:type="dxa"/>
          </w:tcPr>
          <w:p w:rsidR="00EB7CAE" w:rsidRPr="00EB7CAE" w:rsidRDefault="00EB7CAE" w:rsidP="00934A23">
            <w:pPr>
              <w:pStyle w:val="Default"/>
              <w:jc w:val="both"/>
              <w:rPr>
                <w:b/>
              </w:rPr>
            </w:pPr>
            <w:r w:rsidRPr="00EB7CAE">
              <w:rPr>
                <w:b/>
              </w:rPr>
              <w:t>4</w:t>
            </w:r>
          </w:p>
        </w:tc>
        <w:tc>
          <w:tcPr>
            <w:tcW w:w="5954" w:type="dxa"/>
          </w:tcPr>
          <w:p w:rsidR="00EB7CAE" w:rsidRPr="00EB7CAE" w:rsidRDefault="00EB7CAE" w:rsidP="00934A23">
            <w:pPr>
              <w:pStyle w:val="a7"/>
              <w:rPr>
                <w:rStyle w:val="a8"/>
                <w:b/>
                <w:bCs/>
                <w:sz w:val="22"/>
                <w:szCs w:val="22"/>
              </w:rPr>
            </w:pPr>
            <w:r w:rsidRPr="00EB7CAE">
              <w:rPr>
                <w:rStyle w:val="a8"/>
                <w:b/>
                <w:bCs/>
                <w:sz w:val="22"/>
                <w:szCs w:val="22"/>
              </w:rPr>
              <w:t>Проектно-конструкторская деятельность</w:t>
            </w:r>
          </w:p>
        </w:tc>
        <w:tc>
          <w:tcPr>
            <w:tcW w:w="816" w:type="dxa"/>
          </w:tcPr>
          <w:p w:rsidR="00EB7CAE" w:rsidRPr="00EB7CAE" w:rsidRDefault="00ED602C" w:rsidP="00174AA8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0" w:type="dxa"/>
          </w:tcPr>
          <w:p w:rsidR="00EB7CAE" w:rsidRPr="00EB7CAE" w:rsidRDefault="00EB7CAE" w:rsidP="00934A2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B7CAE" w:rsidRPr="00EB7CAE" w:rsidRDefault="00ED602C" w:rsidP="00174AA8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C7B70" w:rsidRPr="007C6448" w:rsidTr="00934A23">
        <w:trPr>
          <w:trHeight w:val="448"/>
        </w:trPr>
        <w:tc>
          <w:tcPr>
            <w:tcW w:w="675" w:type="dxa"/>
          </w:tcPr>
          <w:p w:rsidR="001C7B70" w:rsidRDefault="00EB7CAE" w:rsidP="00934A23">
            <w:pPr>
              <w:pStyle w:val="Default"/>
              <w:jc w:val="both"/>
            </w:pPr>
            <w:r>
              <w:t>4.1.</w:t>
            </w:r>
          </w:p>
        </w:tc>
        <w:tc>
          <w:tcPr>
            <w:tcW w:w="5954" w:type="dxa"/>
          </w:tcPr>
          <w:p w:rsidR="001C7B70" w:rsidRPr="00EB7CAE" w:rsidRDefault="00174AA8" w:rsidP="002F62BB">
            <w:pPr>
              <w:pStyle w:val="a7"/>
            </w:pPr>
            <w:r>
              <w:rPr>
                <w:rStyle w:val="a8"/>
                <w:bCs/>
                <w:sz w:val="22"/>
                <w:szCs w:val="22"/>
              </w:rPr>
              <w:t xml:space="preserve">Конструирование робота </w:t>
            </w:r>
            <w:proofErr w:type="spellStart"/>
            <w:r w:rsidR="002F62BB">
              <w:rPr>
                <w:rStyle w:val="a8"/>
                <w:bCs/>
                <w:sz w:val="22"/>
                <w:szCs w:val="22"/>
              </w:rPr>
              <w:t>сумоиста</w:t>
            </w:r>
            <w:proofErr w:type="spellEnd"/>
          </w:p>
        </w:tc>
        <w:tc>
          <w:tcPr>
            <w:tcW w:w="816" w:type="dxa"/>
          </w:tcPr>
          <w:p w:rsidR="001C7B70" w:rsidRPr="00EB7CAE" w:rsidRDefault="002F62BB" w:rsidP="00934A23">
            <w:pPr>
              <w:pStyle w:val="Default"/>
              <w:jc w:val="both"/>
            </w:pPr>
            <w:r>
              <w:t>2</w:t>
            </w:r>
          </w:p>
        </w:tc>
        <w:tc>
          <w:tcPr>
            <w:tcW w:w="780" w:type="dxa"/>
          </w:tcPr>
          <w:p w:rsidR="001C7B70" w:rsidRPr="00EB7CAE" w:rsidRDefault="001C7B70" w:rsidP="00934A23">
            <w:pPr>
              <w:pStyle w:val="Default"/>
              <w:jc w:val="both"/>
            </w:pPr>
          </w:p>
        </w:tc>
        <w:tc>
          <w:tcPr>
            <w:tcW w:w="887" w:type="dxa"/>
          </w:tcPr>
          <w:p w:rsidR="001C7B70" w:rsidRPr="00EB7CAE" w:rsidRDefault="002F62BB" w:rsidP="00934A23">
            <w:pPr>
              <w:pStyle w:val="Default"/>
              <w:jc w:val="both"/>
            </w:pPr>
            <w:r>
              <w:t>2</w:t>
            </w:r>
          </w:p>
        </w:tc>
      </w:tr>
      <w:tr w:rsidR="001C7B70" w:rsidRPr="007C6448" w:rsidTr="00934A23">
        <w:trPr>
          <w:trHeight w:val="448"/>
        </w:trPr>
        <w:tc>
          <w:tcPr>
            <w:tcW w:w="675" w:type="dxa"/>
          </w:tcPr>
          <w:p w:rsidR="001C7B70" w:rsidRDefault="00EB7CAE" w:rsidP="00934A23">
            <w:pPr>
              <w:pStyle w:val="Default"/>
              <w:jc w:val="both"/>
            </w:pPr>
            <w:r>
              <w:t>4.2.</w:t>
            </w:r>
          </w:p>
        </w:tc>
        <w:tc>
          <w:tcPr>
            <w:tcW w:w="5954" w:type="dxa"/>
          </w:tcPr>
          <w:p w:rsidR="001C7B70" w:rsidRPr="00EB7CAE" w:rsidRDefault="002F62BB" w:rsidP="00934A23">
            <w:pPr>
              <w:pStyle w:val="a7"/>
            </w:pPr>
            <w:r>
              <w:rPr>
                <w:rStyle w:val="a8"/>
                <w:bCs/>
                <w:sz w:val="22"/>
                <w:szCs w:val="22"/>
              </w:rPr>
              <w:t xml:space="preserve">Разработка программы для робота </w:t>
            </w:r>
            <w:proofErr w:type="spellStart"/>
            <w:r>
              <w:rPr>
                <w:rStyle w:val="a8"/>
                <w:bCs/>
                <w:sz w:val="22"/>
                <w:szCs w:val="22"/>
              </w:rPr>
              <w:t>сумоиста</w:t>
            </w:r>
            <w:proofErr w:type="spellEnd"/>
          </w:p>
        </w:tc>
        <w:tc>
          <w:tcPr>
            <w:tcW w:w="816" w:type="dxa"/>
          </w:tcPr>
          <w:p w:rsidR="001C7B70" w:rsidRPr="00EB7CAE" w:rsidRDefault="002F62BB" w:rsidP="00934A23">
            <w:pPr>
              <w:pStyle w:val="Default"/>
              <w:jc w:val="both"/>
            </w:pPr>
            <w:r>
              <w:t>2</w:t>
            </w:r>
          </w:p>
        </w:tc>
        <w:tc>
          <w:tcPr>
            <w:tcW w:w="780" w:type="dxa"/>
          </w:tcPr>
          <w:p w:rsidR="001C7B70" w:rsidRPr="00EB7CAE" w:rsidRDefault="001C7B70" w:rsidP="00934A23">
            <w:pPr>
              <w:pStyle w:val="Default"/>
              <w:jc w:val="both"/>
            </w:pPr>
          </w:p>
        </w:tc>
        <w:tc>
          <w:tcPr>
            <w:tcW w:w="887" w:type="dxa"/>
          </w:tcPr>
          <w:p w:rsidR="001C7B70" w:rsidRPr="00EB7CAE" w:rsidRDefault="002F62BB" w:rsidP="00934A23">
            <w:pPr>
              <w:pStyle w:val="Default"/>
              <w:jc w:val="both"/>
            </w:pPr>
            <w:r>
              <w:t>2</w:t>
            </w:r>
          </w:p>
        </w:tc>
      </w:tr>
      <w:tr w:rsidR="001C7B70" w:rsidRPr="007C6448" w:rsidTr="00934A23">
        <w:trPr>
          <w:trHeight w:val="448"/>
        </w:trPr>
        <w:tc>
          <w:tcPr>
            <w:tcW w:w="675" w:type="dxa"/>
          </w:tcPr>
          <w:p w:rsidR="001C7B70" w:rsidRDefault="00EB7CAE" w:rsidP="00934A23">
            <w:pPr>
              <w:pStyle w:val="Default"/>
              <w:jc w:val="both"/>
            </w:pPr>
            <w:r>
              <w:t>4.3.</w:t>
            </w:r>
          </w:p>
        </w:tc>
        <w:tc>
          <w:tcPr>
            <w:tcW w:w="5954" w:type="dxa"/>
          </w:tcPr>
          <w:p w:rsidR="001C7B70" w:rsidRPr="00EB7CAE" w:rsidRDefault="002F62BB" w:rsidP="00934A23">
            <w:pPr>
              <w:pStyle w:val="a7"/>
            </w:pPr>
            <w:r>
              <w:rPr>
                <w:rStyle w:val="a8"/>
                <w:bCs/>
                <w:sz w:val="22"/>
                <w:szCs w:val="22"/>
              </w:rPr>
              <w:t xml:space="preserve">Конструирование </w:t>
            </w:r>
            <w:r w:rsidR="001C7B70" w:rsidRPr="00EB7CAE">
              <w:rPr>
                <w:rStyle w:val="a8"/>
                <w:bCs/>
                <w:sz w:val="22"/>
                <w:szCs w:val="22"/>
              </w:rPr>
              <w:t xml:space="preserve"> робота</w:t>
            </w:r>
            <w:r>
              <w:rPr>
                <w:rStyle w:val="a8"/>
                <w:bCs/>
                <w:sz w:val="22"/>
                <w:szCs w:val="22"/>
              </w:rPr>
              <w:t xml:space="preserve"> дорожника</w:t>
            </w:r>
          </w:p>
        </w:tc>
        <w:tc>
          <w:tcPr>
            <w:tcW w:w="816" w:type="dxa"/>
          </w:tcPr>
          <w:p w:rsidR="001C7B70" w:rsidRPr="00EB7CAE" w:rsidRDefault="002F62BB" w:rsidP="00934A23">
            <w:pPr>
              <w:pStyle w:val="Default"/>
              <w:jc w:val="both"/>
            </w:pPr>
            <w:r>
              <w:t>2</w:t>
            </w:r>
          </w:p>
        </w:tc>
        <w:tc>
          <w:tcPr>
            <w:tcW w:w="780" w:type="dxa"/>
          </w:tcPr>
          <w:p w:rsidR="001C7B70" w:rsidRPr="00EB7CAE" w:rsidRDefault="001C7B70" w:rsidP="00934A23">
            <w:pPr>
              <w:pStyle w:val="Default"/>
              <w:jc w:val="both"/>
            </w:pPr>
          </w:p>
        </w:tc>
        <w:tc>
          <w:tcPr>
            <w:tcW w:w="887" w:type="dxa"/>
          </w:tcPr>
          <w:p w:rsidR="001C7B70" w:rsidRPr="00EB7CAE" w:rsidRDefault="002F62BB" w:rsidP="00934A23">
            <w:pPr>
              <w:pStyle w:val="Default"/>
              <w:jc w:val="both"/>
            </w:pPr>
            <w:r>
              <w:t>2</w:t>
            </w:r>
          </w:p>
        </w:tc>
      </w:tr>
      <w:tr w:rsidR="001C7B70" w:rsidRPr="007C6448" w:rsidTr="00934A23">
        <w:trPr>
          <w:trHeight w:val="448"/>
        </w:trPr>
        <w:tc>
          <w:tcPr>
            <w:tcW w:w="675" w:type="dxa"/>
          </w:tcPr>
          <w:p w:rsidR="001C7B70" w:rsidRDefault="00EB7CAE" w:rsidP="00934A23">
            <w:pPr>
              <w:pStyle w:val="Default"/>
              <w:jc w:val="both"/>
            </w:pPr>
            <w:r>
              <w:t>4.4.</w:t>
            </w:r>
          </w:p>
        </w:tc>
        <w:tc>
          <w:tcPr>
            <w:tcW w:w="5954" w:type="dxa"/>
          </w:tcPr>
          <w:p w:rsidR="001C7B70" w:rsidRPr="00EB7CAE" w:rsidRDefault="002F62BB" w:rsidP="002F62BB">
            <w:pPr>
              <w:pStyle w:val="a7"/>
            </w:pPr>
            <w:r>
              <w:rPr>
                <w:rStyle w:val="a8"/>
                <w:bCs/>
                <w:sz w:val="22"/>
                <w:szCs w:val="22"/>
              </w:rPr>
              <w:t>Разработка программы для робота дорожника</w:t>
            </w:r>
          </w:p>
        </w:tc>
        <w:tc>
          <w:tcPr>
            <w:tcW w:w="816" w:type="dxa"/>
          </w:tcPr>
          <w:p w:rsidR="001C7B70" w:rsidRPr="00EB7CAE" w:rsidRDefault="001C7B70" w:rsidP="00934A23">
            <w:pPr>
              <w:pStyle w:val="Default"/>
              <w:jc w:val="both"/>
            </w:pPr>
            <w:r w:rsidRPr="00EB7CAE">
              <w:t>2</w:t>
            </w:r>
          </w:p>
        </w:tc>
        <w:tc>
          <w:tcPr>
            <w:tcW w:w="780" w:type="dxa"/>
          </w:tcPr>
          <w:p w:rsidR="001C7B70" w:rsidRPr="00EB7CAE" w:rsidRDefault="001C7B70" w:rsidP="00934A23">
            <w:pPr>
              <w:pStyle w:val="Default"/>
              <w:jc w:val="both"/>
            </w:pPr>
          </w:p>
        </w:tc>
        <w:tc>
          <w:tcPr>
            <w:tcW w:w="887" w:type="dxa"/>
          </w:tcPr>
          <w:p w:rsidR="001C7B70" w:rsidRPr="00EB7CAE" w:rsidRDefault="001C7B70" w:rsidP="00934A23">
            <w:pPr>
              <w:pStyle w:val="Default"/>
              <w:jc w:val="both"/>
            </w:pPr>
            <w:r w:rsidRPr="00EB7CAE">
              <w:t>2</w:t>
            </w:r>
          </w:p>
        </w:tc>
      </w:tr>
      <w:tr w:rsidR="001C7B70" w:rsidRPr="007C6448" w:rsidTr="00934A23">
        <w:trPr>
          <w:trHeight w:val="448"/>
        </w:trPr>
        <w:tc>
          <w:tcPr>
            <w:tcW w:w="675" w:type="dxa"/>
          </w:tcPr>
          <w:p w:rsidR="001C7B70" w:rsidRPr="00EB7CAE" w:rsidRDefault="00EB7CAE" w:rsidP="00934A23">
            <w:pPr>
              <w:pStyle w:val="Default"/>
              <w:jc w:val="both"/>
              <w:rPr>
                <w:b/>
              </w:rPr>
            </w:pPr>
            <w:r w:rsidRPr="00EB7CAE">
              <w:rPr>
                <w:b/>
              </w:rPr>
              <w:t>5</w:t>
            </w:r>
          </w:p>
        </w:tc>
        <w:tc>
          <w:tcPr>
            <w:tcW w:w="5954" w:type="dxa"/>
          </w:tcPr>
          <w:p w:rsidR="001C7B70" w:rsidRPr="00EB7CAE" w:rsidRDefault="001C7B70" w:rsidP="00934A23">
            <w:pPr>
              <w:pStyle w:val="a7"/>
              <w:rPr>
                <w:b/>
              </w:rPr>
            </w:pPr>
            <w:r w:rsidRPr="00EB7CAE">
              <w:rPr>
                <w:rStyle w:val="a8"/>
                <w:b/>
                <w:bCs/>
                <w:sz w:val="22"/>
                <w:szCs w:val="22"/>
              </w:rPr>
              <w:t>Свободное моделирование.</w:t>
            </w:r>
          </w:p>
        </w:tc>
        <w:tc>
          <w:tcPr>
            <w:tcW w:w="816" w:type="dxa"/>
          </w:tcPr>
          <w:p w:rsidR="001C7B70" w:rsidRPr="00EB7CAE" w:rsidRDefault="00ED602C" w:rsidP="00934A23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</w:tcPr>
          <w:p w:rsidR="001C7B70" w:rsidRPr="00EB7CAE" w:rsidRDefault="001C7B70" w:rsidP="00934A2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1C7B70" w:rsidRPr="00EB7CAE" w:rsidRDefault="00ED602C" w:rsidP="00934A23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B7CAE" w:rsidRPr="007C6448" w:rsidTr="00934A23">
        <w:trPr>
          <w:trHeight w:val="448"/>
        </w:trPr>
        <w:tc>
          <w:tcPr>
            <w:tcW w:w="675" w:type="dxa"/>
          </w:tcPr>
          <w:p w:rsidR="00EB7CAE" w:rsidRPr="00EB7CAE" w:rsidRDefault="00EB7CAE" w:rsidP="00934A2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5954" w:type="dxa"/>
          </w:tcPr>
          <w:p w:rsidR="00EB7CAE" w:rsidRPr="00EB7CAE" w:rsidRDefault="00EB7CAE" w:rsidP="00934A23">
            <w:pPr>
              <w:pStyle w:val="a7"/>
              <w:rPr>
                <w:rStyle w:val="a8"/>
                <w:b/>
                <w:bCs/>
                <w:sz w:val="22"/>
                <w:szCs w:val="22"/>
              </w:rPr>
            </w:pPr>
            <w:r>
              <w:rPr>
                <w:rStyle w:val="a8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16" w:type="dxa"/>
          </w:tcPr>
          <w:p w:rsidR="00EB7CAE" w:rsidRPr="00EB7CAE" w:rsidRDefault="0093348E" w:rsidP="00934A23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80" w:type="dxa"/>
          </w:tcPr>
          <w:p w:rsidR="00EB7CAE" w:rsidRPr="00EB7CAE" w:rsidRDefault="0093348E" w:rsidP="00934A23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7" w:type="dxa"/>
          </w:tcPr>
          <w:p w:rsidR="00EB7CAE" w:rsidRPr="00EB7CAE" w:rsidRDefault="0093348E" w:rsidP="00934A23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8F76D0" w:rsidRDefault="008F76D0" w:rsidP="0093348E">
      <w:pPr>
        <w:widowControl w:val="0"/>
        <w:ind w:left="57"/>
        <w:jc w:val="center"/>
        <w:rPr>
          <w:rFonts w:ascii="Times New Roman" w:hAnsi="Times New Roman"/>
          <w:b/>
          <w:bCs/>
        </w:rPr>
      </w:pPr>
    </w:p>
    <w:p w:rsidR="008F76D0" w:rsidRDefault="008F76D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93348E" w:rsidRDefault="0093348E" w:rsidP="003011A2">
      <w:pPr>
        <w:widowControl w:val="0"/>
        <w:spacing w:line="360" w:lineRule="auto"/>
        <w:ind w:left="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lastRenderedPageBreak/>
        <w:t>Основное содержание (34 часа)</w:t>
      </w:r>
    </w:p>
    <w:p w:rsidR="0093348E" w:rsidRDefault="0093348E" w:rsidP="003011A2">
      <w:pPr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Тема 1. </w:t>
      </w:r>
      <w:r>
        <w:rPr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</w:rPr>
        <w:t>Введение, 2 часа</w:t>
      </w:r>
    </w:p>
    <w:p w:rsidR="0093348E" w:rsidRDefault="0093348E" w:rsidP="003011A2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Конструктор </w:t>
      </w:r>
      <w:r>
        <w:rPr>
          <w:rFonts w:ascii="Times New Roman" w:hAnsi="Times New Roman"/>
          <w:b/>
          <w:bCs/>
          <w:lang w:val="en-US"/>
        </w:rPr>
        <w:t>Mindstorms</w:t>
      </w:r>
      <w:r>
        <w:rPr>
          <w:rFonts w:ascii="Times New Roman" w:hAnsi="Times New Roman"/>
          <w:b/>
          <w:bCs/>
        </w:rPr>
        <w:t xml:space="preserve"> NXT. </w:t>
      </w:r>
      <w:r>
        <w:rPr>
          <w:rFonts w:ascii="Times New Roman" w:hAnsi="Times New Roman"/>
        </w:rPr>
        <w:t xml:space="preserve">Знакомство с набором 9797, изучение его деталей. Получение представлений о микропроцессорном блоке NXT, являющимся мозгом конструктора LEGO </w:t>
      </w:r>
      <w:proofErr w:type="spellStart"/>
      <w:r>
        <w:rPr>
          <w:rFonts w:ascii="Times New Roman" w:hAnsi="Times New Roman"/>
        </w:rPr>
        <w:t>Mindstorms</w:t>
      </w:r>
      <w:proofErr w:type="spellEnd"/>
      <w:r>
        <w:rPr>
          <w:rFonts w:ascii="Times New Roman" w:hAnsi="Times New Roman"/>
        </w:rPr>
        <w:t xml:space="preserve"> 9797. Подготовка конструктора и NXT к дальнейшей работе.</w:t>
      </w:r>
    </w:p>
    <w:p w:rsidR="0093348E" w:rsidRDefault="0093348E" w:rsidP="003011A2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Тема 2. Конструирование, 8 часов </w:t>
      </w:r>
    </w:p>
    <w:p w:rsidR="0093348E" w:rsidRDefault="0093348E" w:rsidP="003011A2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Знакомство с электронными компонентами и их использование: </w:t>
      </w:r>
    </w:p>
    <w:p w:rsidR="0093348E" w:rsidRDefault="0093348E" w:rsidP="003011A2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Модуль  NXT с батарейным блоком; датчики: ультразвуковой (датчик расстояния), касания, звука - микрофон, освещенности; соединительные кабели разной длины для подключения датчиков и сервоприводов к NXT и USB - кабели для подключения NXT к компьютеру.</w:t>
      </w:r>
    </w:p>
    <w:p w:rsidR="0093348E" w:rsidRDefault="0093348E" w:rsidP="003011A2">
      <w:pPr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Тема 3. Управление, </w:t>
      </w:r>
      <w:r w:rsidR="00ED602C">
        <w:rPr>
          <w:rFonts w:ascii="Times New Roman" w:hAnsi="Times New Roman"/>
          <w:b/>
          <w:bCs/>
        </w:rPr>
        <w:t>14</w:t>
      </w:r>
      <w:r>
        <w:rPr>
          <w:rFonts w:ascii="Times New Roman" w:hAnsi="Times New Roman"/>
          <w:b/>
          <w:bCs/>
        </w:rPr>
        <w:t xml:space="preserve"> часов</w:t>
      </w:r>
    </w:p>
    <w:p w:rsidR="0093348E" w:rsidRDefault="0093348E" w:rsidP="003011A2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Составление программ передвижения робота вперед и назад, который имеет мотор, способный изменять вращение оси машины. Робот имеет правый и левый моторы, подключенные к портам B и C. Сборка и программирование робота </w:t>
      </w:r>
      <w:proofErr w:type="spellStart"/>
      <w:r>
        <w:rPr>
          <w:rFonts w:ascii="Times New Roman" w:hAnsi="Times New Roman"/>
        </w:rPr>
        <w:t>Mindstorms</w:t>
      </w:r>
      <w:proofErr w:type="spellEnd"/>
      <w:r>
        <w:rPr>
          <w:rFonts w:ascii="Times New Roman" w:hAnsi="Times New Roman"/>
        </w:rPr>
        <w:t xml:space="preserve"> NXT, который должен двигаться вперед и поворачивать под прямым углом направо. Определение общих для всех датчиков параметров, которые надо проверить перед работой и настроить по заданным параметрам. </w:t>
      </w:r>
    </w:p>
    <w:p w:rsidR="0093348E" w:rsidRDefault="0093348E" w:rsidP="003011A2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Тема 4. Проектно-конструкторская деятельность, </w:t>
      </w:r>
      <w:r w:rsidR="00ED602C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 xml:space="preserve"> часов</w:t>
      </w:r>
    </w:p>
    <w:p w:rsidR="0093348E" w:rsidRDefault="0093348E" w:rsidP="003011A2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Работа в Интернете. Поиск информации о </w:t>
      </w:r>
      <w:proofErr w:type="spellStart"/>
      <w:r>
        <w:rPr>
          <w:rFonts w:ascii="Times New Roman" w:hAnsi="Times New Roman"/>
        </w:rPr>
        <w:t>Лего</w:t>
      </w:r>
      <w:proofErr w:type="spellEnd"/>
      <w:r>
        <w:rPr>
          <w:rFonts w:ascii="Times New Roman" w:hAnsi="Times New Roman"/>
        </w:rPr>
        <w:t xml:space="preserve">-соревнованиях, описаниях моделей, технологии сборки и программирования </w:t>
      </w:r>
      <w:proofErr w:type="spellStart"/>
      <w:r>
        <w:rPr>
          <w:rFonts w:ascii="Times New Roman" w:hAnsi="Times New Roman"/>
        </w:rPr>
        <w:t>Лего</w:t>
      </w:r>
      <w:proofErr w:type="spellEnd"/>
      <w:r>
        <w:rPr>
          <w:rFonts w:ascii="Times New Roman" w:hAnsi="Times New Roman"/>
        </w:rPr>
        <w:t>-роботов. Сборка своих моделей. Анализ умений программирования робота. Подведение итогов курса – проведение соревнований (турниров), учебных исследовательских конференций.</w:t>
      </w:r>
    </w:p>
    <w:p w:rsidR="003A19ED" w:rsidRDefault="0093348E" w:rsidP="003011A2">
      <w:pPr>
        <w:widowControl w:val="0"/>
        <w:spacing w:line="360" w:lineRule="auto"/>
        <w:ind w:firstLine="567"/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 xml:space="preserve">Тема 5 Свободное моделирование, </w:t>
      </w:r>
      <w:r w:rsidR="00ED602C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 xml:space="preserve"> часа</w:t>
      </w:r>
    </w:p>
    <w:p w:rsidR="00614084" w:rsidRPr="00614084" w:rsidRDefault="00614084" w:rsidP="003011A2">
      <w:pPr>
        <w:widowControl w:val="0"/>
        <w:spacing w:line="360" w:lineRule="auto"/>
        <w:ind w:firstLine="567"/>
        <w:jc w:val="both"/>
        <w:rPr>
          <w:lang w:val="en-US"/>
        </w:rPr>
      </w:pPr>
    </w:p>
    <w:p w:rsidR="003A19ED" w:rsidRDefault="003A19ED" w:rsidP="003011A2">
      <w:pPr>
        <w:spacing w:before="100" w:after="100" w:line="360" w:lineRule="auto"/>
        <w:jc w:val="center"/>
      </w:pPr>
    </w:p>
    <w:sectPr w:rsidR="003A19ED" w:rsidSect="006D7D3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134" w:right="1133" w:bottom="1134" w:left="851" w:header="17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2C" w:rsidRDefault="00944A2C">
      <w:r>
        <w:separator/>
      </w:r>
    </w:p>
  </w:endnote>
  <w:endnote w:type="continuationSeparator" w:id="0">
    <w:p w:rsidR="00944A2C" w:rsidRDefault="0094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ED" w:rsidRDefault="004D7804">
    <w:pPr>
      <w:pStyle w:val="a5"/>
      <w:jc w:val="center"/>
    </w:pPr>
    <w:r>
      <w:fldChar w:fldCharType="begin"/>
    </w:r>
    <w:r w:rsidR="00D7268F">
      <w:instrText xml:space="preserve"> PAGE </w:instrText>
    </w:r>
    <w:r>
      <w:fldChar w:fldCharType="separate"/>
    </w:r>
    <w:r w:rsidR="00890AC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ED" w:rsidRDefault="003A19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2C" w:rsidRDefault="00944A2C">
      <w:r>
        <w:separator/>
      </w:r>
    </w:p>
  </w:footnote>
  <w:footnote w:type="continuationSeparator" w:id="0">
    <w:p w:rsidR="00944A2C" w:rsidRDefault="00944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ED" w:rsidRDefault="003A19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ED" w:rsidRDefault="003A19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47D"/>
    <w:multiLevelType w:val="hybridMultilevel"/>
    <w:tmpl w:val="C566723A"/>
    <w:styleLink w:val="3"/>
    <w:lvl w:ilvl="0" w:tplc="BD7AA1A6">
      <w:start w:val="1"/>
      <w:numFmt w:val="bullet"/>
      <w:lvlText w:val="·"/>
      <w:lvlJc w:val="left"/>
      <w:pPr>
        <w:ind w:left="227" w:hanging="1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4829C0">
      <w:start w:val="1"/>
      <w:numFmt w:val="bullet"/>
      <w:lvlText w:val="o"/>
      <w:lvlJc w:val="left"/>
      <w:pPr>
        <w:tabs>
          <w:tab w:val="left" w:pos="284"/>
        </w:tabs>
        <w:ind w:left="1440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362A64">
      <w:start w:val="1"/>
      <w:numFmt w:val="bullet"/>
      <w:lvlText w:val="▪"/>
      <w:lvlJc w:val="left"/>
      <w:pPr>
        <w:tabs>
          <w:tab w:val="left" w:pos="284"/>
        </w:tabs>
        <w:ind w:left="2160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1AA9BA">
      <w:start w:val="1"/>
      <w:numFmt w:val="bullet"/>
      <w:lvlText w:val="▪"/>
      <w:lvlJc w:val="left"/>
      <w:pPr>
        <w:tabs>
          <w:tab w:val="left" w:pos="284"/>
        </w:tabs>
        <w:ind w:left="2880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9C51A2">
      <w:start w:val="1"/>
      <w:numFmt w:val="bullet"/>
      <w:lvlText w:val="▪"/>
      <w:lvlJc w:val="left"/>
      <w:pPr>
        <w:tabs>
          <w:tab w:val="left" w:pos="284"/>
        </w:tabs>
        <w:ind w:left="3600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FA0332">
      <w:start w:val="1"/>
      <w:numFmt w:val="bullet"/>
      <w:lvlText w:val="▪"/>
      <w:lvlJc w:val="left"/>
      <w:pPr>
        <w:tabs>
          <w:tab w:val="left" w:pos="284"/>
        </w:tabs>
        <w:ind w:left="4320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B448F0">
      <w:start w:val="1"/>
      <w:numFmt w:val="bullet"/>
      <w:lvlText w:val="▪"/>
      <w:lvlJc w:val="left"/>
      <w:pPr>
        <w:tabs>
          <w:tab w:val="left" w:pos="284"/>
        </w:tabs>
        <w:ind w:left="5040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04B046">
      <w:start w:val="1"/>
      <w:numFmt w:val="bullet"/>
      <w:lvlText w:val="▪"/>
      <w:lvlJc w:val="left"/>
      <w:pPr>
        <w:tabs>
          <w:tab w:val="left" w:pos="284"/>
        </w:tabs>
        <w:ind w:left="5760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B4225A">
      <w:start w:val="1"/>
      <w:numFmt w:val="bullet"/>
      <w:lvlText w:val="▪"/>
      <w:lvlJc w:val="left"/>
      <w:pPr>
        <w:tabs>
          <w:tab w:val="left" w:pos="284"/>
        </w:tabs>
        <w:ind w:left="6480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2441B0E"/>
    <w:multiLevelType w:val="hybridMultilevel"/>
    <w:tmpl w:val="1D605ACC"/>
    <w:styleLink w:val="1"/>
    <w:lvl w:ilvl="0" w:tplc="B62650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FE205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40B01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38A826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6E5BEC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EC7C3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D4005A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78A34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2E98A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2476A7B"/>
    <w:multiLevelType w:val="hybridMultilevel"/>
    <w:tmpl w:val="65FA7E9C"/>
    <w:styleLink w:val="4"/>
    <w:lvl w:ilvl="0" w:tplc="8AD8FA9C">
      <w:start w:val="1"/>
      <w:numFmt w:val="bullet"/>
      <w:lvlText w:val="·"/>
      <w:lvlJc w:val="left"/>
      <w:pPr>
        <w:ind w:left="227" w:hanging="1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98D508">
      <w:start w:val="1"/>
      <w:numFmt w:val="bullet"/>
      <w:lvlText w:val="o"/>
      <w:lvlJc w:val="left"/>
      <w:pPr>
        <w:tabs>
          <w:tab w:val="left" w:pos="284"/>
        </w:tabs>
        <w:ind w:left="1440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E84EC6">
      <w:start w:val="1"/>
      <w:numFmt w:val="bullet"/>
      <w:lvlText w:val="▪"/>
      <w:lvlJc w:val="left"/>
      <w:pPr>
        <w:tabs>
          <w:tab w:val="left" w:pos="284"/>
        </w:tabs>
        <w:ind w:left="2160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1881DA">
      <w:start w:val="1"/>
      <w:numFmt w:val="bullet"/>
      <w:lvlText w:val="▪"/>
      <w:lvlJc w:val="left"/>
      <w:pPr>
        <w:tabs>
          <w:tab w:val="left" w:pos="284"/>
        </w:tabs>
        <w:ind w:left="2880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9A377A">
      <w:start w:val="1"/>
      <w:numFmt w:val="bullet"/>
      <w:lvlText w:val="▪"/>
      <w:lvlJc w:val="left"/>
      <w:pPr>
        <w:tabs>
          <w:tab w:val="left" w:pos="284"/>
        </w:tabs>
        <w:ind w:left="3600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D48142">
      <w:start w:val="1"/>
      <w:numFmt w:val="bullet"/>
      <w:lvlText w:val="▪"/>
      <w:lvlJc w:val="left"/>
      <w:pPr>
        <w:tabs>
          <w:tab w:val="left" w:pos="284"/>
        </w:tabs>
        <w:ind w:left="4320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E6EDC2">
      <w:start w:val="1"/>
      <w:numFmt w:val="bullet"/>
      <w:lvlText w:val="▪"/>
      <w:lvlJc w:val="left"/>
      <w:pPr>
        <w:tabs>
          <w:tab w:val="left" w:pos="284"/>
        </w:tabs>
        <w:ind w:left="5040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9C650C">
      <w:start w:val="1"/>
      <w:numFmt w:val="bullet"/>
      <w:lvlText w:val="▪"/>
      <w:lvlJc w:val="left"/>
      <w:pPr>
        <w:tabs>
          <w:tab w:val="left" w:pos="284"/>
        </w:tabs>
        <w:ind w:left="5760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6AD8BE">
      <w:start w:val="1"/>
      <w:numFmt w:val="bullet"/>
      <w:lvlText w:val="▪"/>
      <w:lvlJc w:val="left"/>
      <w:pPr>
        <w:tabs>
          <w:tab w:val="left" w:pos="284"/>
        </w:tabs>
        <w:ind w:left="6480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2DD66C0"/>
    <w:multiLevelType w:val="hybridMultilevel"/>
    <w:tmpl w:val="D4B0DC8C"/>
    <w:numStyleLink w:val="2"/>
  </w:abstractNum>
  <w:abstractNum w:abstractNumId="4">
    <w:nsid w:val="1A9E561A"/>
    <w:multiLevelType w:val="hybridMultilevel"/>
    <w:tmpl w:val="65FA7E9C"/>
    <w:numStyleLink w:val="4"/>
  </w:abstractNum>
  <w:abstractNum w:abstractNumId="5">
    <w:nsid w:val="35454ACB"/>
    <w:multiLevelType w:val="hybridMultilevel"/>
    <w:tmpl w:val="1D605ACC"/>
    <w:numStyleLink w:val="1"/>
  </w:abstractNum>
  <w:abstractNum w:abstractNumId="6">
    <w:nsid w:val="3BDD5A71"/>
    <w:multiLevelType w:val="hybridMultilevel"/>
    <w:tmpl w:val="C566723A"/>
    <w:numStyleLink w:val="3"/>
  </w:abstractNum>
  <w:abstractNum w:abstractNumId="7">
    <w:nsid w:val="7BC623A3"/>
    <w:multiLevelType w:val="hybridMultilevel"/>
    <w:tmpl w:val="D4B0DC8C"/>
    <w:styleLink w:val="2"/>
    <w:lvl w:ilvl="0" w:tplc="83C814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40711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D25A7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346DF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4CDEFA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543A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0625D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926C5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985F4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ED"/>
    <w:rsid w:val="000564C2"/>
    <w:rsid w:val="000D0BF2"/>
    <w:rsid w:val="00174AA8"/>
    <w:rsid w:val="001C7B70"/>
    <w:rsid w:val="00203FDF"/>
    <w:rsid w:val="002F62BB"/>
    <w:rsid w:val="003011A2"/>
    <w:rsid w:val="003A19ED"/>
    <w:rsid w:val="003E0BF9"/>
    <w:rsid w:val="00427F52"/>
    <w:rsid w:val="00462878"/>
    <w:rsid w:val="004D7804"/>
    <w:rsid w:val="005749A0"/>
    <w:rsid w:val="005827B3"/>
    <w:rsid w:val="005E6535"/>
    <w:rsid w:val="00614084"/>
    <w:rsid w:val="006D7D3D"/>
    <w:rsid w:val="006E18AC"/>
    <w:rsid w:val="00716047"/>
    <w:rsid w:val="00786E04"/>
    <w:rsid w:val="007B58D9"/>
    <w:rsid w:val="00890AC0"/>
    <w:rsid w:val="008F2596"/>
    <w:rsid w:val="008F76D0"/>
    <w:rsid w:val="0093348E"/>
    <w:rsid w:val="00944A2C"/>
    <w:rsid w:val="009A7B1B"/>
    <w:rsid w:val="00A22321"/>
    <w:rsid w:val="00B72352"/>
    <w:rsid w:val="00C50377"/>
    <w:rsid w:val="00C73336"/>
    <w:rsid w:val="00D7268F"/>
    <w:rsid w:val="00D72A38"/>
    <w:rsid w:val="00DE5AA0"/>
    <w:rsid w:val="00E17475"/>
    <w:rsid w:val="00EB7CAE"/>
    <w:rsid w:val="00ED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a6">
    <w:name w:val="Body Text Indent"/>
    <w:rPr>
      <w:rFonts w:eastAsia="Times New Roman"/>
      <w:color w:val="000000"/>
      <w:sz w:val="32"/>
      <w:szCs w:val="3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customStyle="1" w:styleId="10">
    <w:name w:val="1"/>
    <w:pPr>
      <w:shd w:val="clear" w:color="auto" w:fill="FFFFFF"/>
    </w:pPr>
    <w:rPr>
      <w:rFonts w:cs="Arial Unicode MS"/>
      <w:color w:val="000000"/>
      <w:sz w:val="24"/>
      <w:szCs w:val="24"/>
      <w:u w:color="000000"/>
    </w:r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7"/>
      </w:numPr>
    </w:p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rFonts w:ascii="Times New Roman" w:eastAsia="Times New Roman" w:hAnsi="Times New Roman" w:cs="Times New Roman"/>
      <w:color w:val="0000FF"/>
      <w:u w:val="single" w:color="0000FF"/>
      <w:lang w:val="ru-RU"/>
    </w:rPr>
  </w:style>
  <w:style w:type="character" w:customStyle="1" w:styleId="Hyperlink1">
    <w:name w:val="Hyperlink.1"/>
    <w:basedOn w:val="a8"/>
    <w:rPr>
      <w:color w:val="0000FF"/>
      <w:u w:val="single" w:color="0000FF"/>
      <w:lang w:val="ru-RU"/>
    </w:rPr>
  </w:style>
  <w:style w:type="character" w:customStyle="1" w:styleId="Hyperlink2">
    <w:name w:val="Hyperlink.2"/>
    <w:basedOn w:val="a8"/>
    <w:rPr>
      <w:rFonts w:ascii="Calibri" w:eastAsia="Calibri" w:hAnsi="Calibri" w:cs="Calibri"/>
      <w:color w:val="0000FF"/>
      <w:u w:val="single" w:color="0000FF"/>
      <w:lang w:val="ru-RU"/>
    </w:rPr>
  </w:style>
  <w:style w:type="character" w:customStyle="1" w:styleId="Hyperlink3">
    <w:name w:val="Hyperlink.3"/>
    <w:basedOn w:val="a8"/>
    <w:rPr>
      <w:rFonts w:ascii="Times New Roman" w:eastAsia="Times New Roman" w:hAnsi="Times New Roman" w:cs="Times New Roman"/>
      <w:color w:val="0000FF"/>
      <w:u w:val="single" w:color="0000FF"/>
    </w:rPr>
  </w:style>
  <w:style w:type="paragraph" w:styleId="a9">
    <w:name w:val="Balloon Text"/>
    <w:basedOn w:val="a"/>
    <w:link w:val="aa"/>
    <w:uiPriority w:val="99"/>
    <w:semiHidden/>
    <w:unhideWhenUsed/>
    <w:rsid w:val="000564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64C2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1C7B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styleId="ab">
    <w:name w:val="List Paragraph"/>
    <w:basedOn w:val="a"/>
    <w:uiPriority w:val="34"/>
    <w:qFormat/>
    <w:rsid w:val="007B58D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402" w:hanging="360"/>
    </w:pPr>
    <w:rPr>
      <w:rFonts w:ascii="Times New Roman" w:eastAsia="Times New Roman" w:hAnsi="Times New Roman" w:cs="Times New Roman"/>
      <w:color w:val="auto"/>
      <w:sz w:val="22"/>
      <w:szCs w:val="22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a6">
    <w:name w:val="Body Text Indent"/>
    <w:rPr>
      <w:rFonts w:eastAsia="Times New Roman"/>
      <w:color w:val="000000"/>
      <w:sz w:val="32"/>
      <w:szCs w:val="3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customStyle="1" w:styleId="10">
    <w:name w:val="1"/>
    <w:pPr>
      <w:shd w:val="clear" w:color="auto" w:fill="FFFFFF"/>
    </w:pPr>
    <w:rPr>
      <w:rFonts w:cs="Arial Unicode MS"/>
      <w:color w:val="000000"/>
      <w:sz w:val="24"/>
      <w:szCs w:val="24"/>
      <w:u w:color="000000"/>
    </w:r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7"/>
      </w:numPr>
    </w:p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rFonts w:ascii="Times New Roman" w:eastAsia="Times New Roman" w:hAnsi="Times New Roman" w:cs="Times New Roman"/>
      <w:color w:val="0000FF"/>
      <w:u w:val="single" w:color="0000FF"/>
      <w:lang w:val="ru-RU"/>
    </w:rPr>
  </w:style>
  <w:style w:type="character" w:customStyle="1" w:styleId="Hyperlink1">
    <w:name w:val="Hyperlink.1"/>
    <w:basedOn w:val="a8"/>
    <w:rPr>
      <w:color w:val="0000FF"/>
      <w:u w:val="single" w:color="0000FF"/>
      <w:lang w:val="ru-RU"/>
    </w:rPr>
  </w:style>
  <w:style w:type="character" w:customStyle="1" w:styleId="Hyperlink2">
    <w:name w:val="Hyperlink.2"/>
    <w:basedOn w:val="a8"/>
    <w:rPr>
      <w:rFonts w:ascii="Calibri" w:eastAsia="Calibri" w:hAnsi="Calibri" w:cs="Calibri"/>
      <w:color w:val="0000FF"/>
      <w:u w:val="single" w:color="0000FF"/>
      <w:lang w:val="ru-RU"/>
    </w:rPr>
  </w:style>
  <w:style w:type="character" w:customStyle="1" w:styleId="Hyperlink3">
    <w:name w:val="Hyperlink.3"/>
    <w:basedOn w:val="a8"/>
    <w:rPr>
      <w:rFonts w:ascii="Times New Roman" w:eastAsia="Times New Roman" w:hAnsi="Times New Roman" w:cs="Times New Roman"/>
      <w:color w:val="0000FF"/>
      <w:u w:val="single" w:color="0000FF"/>
    </w:rPr>
  </w:style>
  <w:style w:type="paragraph" w:styleId="a9">
    <w:name w:val="Balloon Text"/>
    <w:basedOn w:val="a"/>
    <w:link w:val="aa"/>
    <w:uiPriority w:val="99"/>
    <w:semiHidden/>
    <w:unhideWhenUsed/>
    <w:rsid w:val="000564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64C2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1C7B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styleId="ab">
    <w:name w:val="List Paragraph"/>
    <w:basedOn w:val="a"/>
    <w:uiPriority w:val="34"/>
    <w:qFormat/>
    <w:rsid w:val="007B58D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402" w:hanging="360"/>
    </w:pPr>
    <w:rPr>
      <w:rFonts w:ascii="Times New Roman" w:eastAsia="Times New Roman" w:hAnsi="Times New Roman" w:cs="Times New Roman"/>
      <w:color w:val="auto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</dc:creator>
  <cp:lastModifiedBy>Пользователь Windows</cp:lastModifiedBy>
  <cp:revision>6</cp:revision>
  <cp:lastPrinted>2024-02-19T07:12:00Z</cp:lastPrinted>
  <dcterms:created xsi:type="dcterms:W3CDTF">2024-02-19T07:06:00Z</dcterms:created>
  <dcterms:modified xsi:type="dcterms:W3CDTF">2024-11-30T04:47:00Z</dcterms:modified>
</cp:coreProperties>
</file>